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[Recipient's Name/Title],</w:t>
      </w:r>
    </w:p>
    <w:p>
      <w:pPr>
        <w:pStyle w:val="BodyText"/>
      </w:pPr>
      <w:r>
        <w:t xml:space="preserve">I am writing to express my sincere interest in the Accountant position at your esteemed organization, based in Afghanistan Kabul. As a dedicated and experienced professional in the field of accounting, I am eager to contribute my expertise to support the financial integrity and growth of your institution while making a meaningful impact in this dynamic region. Afghanistan Kabul, with its unique economic landscape and evolving business environment, presents an opportunity to apply my skills in a way that aligns with both personal and professional goals. I am confident that my background in financial management, compliance, and strategic reporting will enable me to contribute effectively to your team.</w:t>
      </w:r>
    </w:p>
    <w:p>
      <w:pPr>
        <w:pStyle w:val="BodyText"/>
      </w:pPr>
      <w:r>
        <w:t xml:space="preserve">With over [X years] of experience in accounting roles across diverse sectors, including [mention relevant industries such as finance, non-profits, government projects, or international organizations], I have developed a strong foundation in financial analysis, budgeting, tax compliance, and internal controls. My work has consistently emphasized accuracy, transparency, and ethical practices—values that are especially critical in today’s complex economic climate. In Afghanistan Kabul, where the business environment is both challenging and full of potential, these skills are not just important; they are essential for driving sustainable growth and fostering trust among stakeholders.</w:t>
      </w:r>
    </w:p>
    <w:p>
      <w:pPr>
        <w:pStyle w:val="BodyText"/>
      </w:pPr>
      <w:r>
        <w:t xml:space="preserve">One of my key strengths as an Accountant is my ability to adapt to evolving regulatory frameworks. In Afghanistan, where tax laws and financial reporting standards are continuously developing, this adaptability has allowed me to ensure compliance while optimizing financial processes. For instance, during my tenure at [Previous Employer], I led the implementation of a digital accounting system that streamlined month-end closing procedures and improved data accuracy by 30%. This experience has equipped me with the technical proficiency to manage complex financial operations, whether in a local or international context.</w:t>
      </w:r>
    </w:p>
    <w:p>
      <w:pPr>
        <w:pStyle w:val="BodyText"/>
      </w:pPr>
      <w:r>
        <w:t xml:space="preserve">Furthermore, my work in Afghanistan Kabul has exposed me to the unique challenges faced by businesses in this region. From navigating currency fluctuations to addressing infrastructure limitations, I have learned the importance of resilience and innovation. As an Accountant, I have collaborated with cross-functional teams to develop cost-saving strategies and improve financial transparency, which are vital for organizations aiming to thrive in a competitive market. My ability to communicate complex financial information clearly has also been instrumental in supporting decision-making at all levels of leadership.</w:t>
      </w:r>
    </w:p>
    <w:p>
      <w:pPr>
        <w:pStyle w:val="BodyText"/>
      </w:pPr>
      <w:r>
        <w:t xml:space="preserve">I am particularly drawn to this opportunity because of your organization’s commitment to [mention specific values, initiatives, or projects of the employer, if known]. In Afghanistan Kabul, where economic stability and financial accountability are paramount, I believe my expertise can play a pivotal role in advancing such goals. For example, my experience in auditing and risk management has enabled me to identify inefficiencies and recommend solutions that align with long-term strategic objectives. Whether it is ensuring adherence to local regulations or supporting international standards, I am passionate about delivering results that reflect the highest level of professionalism.</w:t>
      </w:r>
    </w:p>
    <w:p>
      <w:pPr>
        <w:pStyle w:val="BodyText"/>
      </w:pPr>
      <w:r>
        <w:t xml:space="preserve">As an Accountant with a deep understanding of both local and global financial systems, I am also keenly aware of the importance of cultural sensitivity and collaboration. In Afghanistan Kabul, where business practices often intersect with traditional values and modern demands, I have learned to approach challenges with empathy and respect. This has allowed me to build strong relationships with colleagues, clients, and partners from diverse backgrounds. I am confident that my ability to work effectively in multicultural teams will contribute positively to your organization’s mission.</w:t>
      </w:r>
    </w:p>
    <w:p>
      <w:pPr>
        <w:pStyle w:val="BodyText"/>
      </w:pPr>
      <w:r>
        <w:t xml:space="preserve">What sets me apart as an Accountant is not just my technical skills but also my proactive approach to problem-solving. In previous roles, I have consistently taken the initiative to improve processes, such as by introducing automated tools for financial reporting or mentoring junior staff to enhance team performance. These experiences have reinforced my belief that accounting is not merely about numbers—it is about enabling organizations to achieve their goals through informed decision-making and strategic planning.</w:t>
      </w:r>
    </w:p>
    <w:p>
      <w:pPr>
        <w:pStyle w:val="BodyText"/>
      </w:pPr>
      <w:r>
        <w:t xml:space="preserve">In conclusion, I am excited about the possibility of joining your team in Afghanistan Kabul as an Accountant. I am committed to upholding the highest standards of integrity, accuracy, and service while contributing to the financial success of your organization. Thank you for considering my application. I would welcome the opportunity to discuss how my skills and experiences align with your needs and how I can contribute to your continued growth.</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2025-12-09T20:13:18Z</dcterms:created>
  <dcterms:modified xsi:type="dcterms:W3CDTF">2025-12-09T20:13:18Z</dcterms:modified>
</cp:coreProperties>
</file>

<file path=docProps/custom.xml><?xml version="1.0" encoding="utf-8"?>
<Properties xmlns="http://schemas.openxmlformats.org/officeDocument/2006/custom-properties" xmlns:vt="http://schemas.openxmlformats.org/officeDocument/2006/docPropsVTypes"/>
</file>