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285c8ee9347338054696d36a8857cd9dae4f1de"/>
    <w:p>
      <w:pPr>
        <w:pStyle w:val="Heading1"/>
      </w:pPr>
      <w:r>
        <w:t xml:space="preserve">Cover Letter for Accountant Position in Ethiopia Addis Ababa</w:t>
      </w:r>
    </w:p>
    <w:p>
      <w:pPr>
        <w:pStyle w:val="FirstParagraph"/>
      </w:pPr>
      <w:r>
        <w:t xml:space="preserve">Dear [Hiring Manager's Name],</w:t>
      </w:r>
    </w:p>
    <w:p>
      <w:pPr>
        <w:pStyle w:val="BodyText"/>
      </w:pPr>
      <w:r>
        <w:t xml:space="preserve">I am writing to express my enthusiastic interest in the Accountant position at your esteemed organization based in Ethiopia, Addis Ababa. As a dedicated and skilled accounting professional with a strong foundation in financial management and compliance, I am eager to contribute my expertise to support your company’s growth and success within one of East Africa’s most dynamic economic hubs. My experience aligns closely with the demands of this role, particularly given the unique financial landscape of Ethiopia Addis Ababa, where precision, adaptability, and cultural awareness are critical to achieving long-term objectives.</w:t>
      </w:r>
    </w:p>
    <w:p>
      <w:pPr>
        <w:pStyle w:val="BodyText"/>
      </w:pPr>
      <w:r>
        <w:t xml:space="preserve">With over [X years] of experience in accounting and financial services, I have developed a comprehensive understanding of both international and local accounting standards. My career has been defined by a commitment to accuracy, integrity, and strategic financial planning—qualities that are essential for driving organizational success in Ethiopia’s evolving business environment. Whether managing accounts payable/receivable, preparing tax filings, or conducting audits, I have consistently delivered results that align with the highest professional standards.</w:t>
      </w:r>
    </w:p>
    <w:bookmarkStart w:id="20" w:name="professional-background-and-expertise"/>
    <w:p>
      <w:pPr>
        <w:pStyle w:val="Heading2"/>
      </w:pPr>
      <w:r>
        <w:t xml:space="preserve">Professional Background and Expertise</w:t>
      </w:r>
    </w:p>
    <w:p>
      <w:pPr>
        <w:pStyle w:val="FirstParagraph"/>
      </w:pPr>
      <w:r>
        <w:t xml:space="preserve">My journey as an accountant began in [previous company/role], where I was responsible for maintaining financial records, reconciling accounts, and ensuring compliance with local and international regulations. This experience honed my ability to navigate complex financial systems, particularly in regions like Ethiopia Addis Ababa, where economic growth is accompanied by a need for meticulous fiscal oversight. I have also worked closely with cross-functional teams to provide actionable insights that support data-driven decision-making, a skill I believe is vital for any accountant operating in this vibrant city.</w:t>
      </w:r>
    </w:p>
    <w:p>
      <w:pPr>
        <w:pStyle w:val="BodyText"/>
      </w:pPr>
      <w:r>
        <w:t xml:space="preserve">A key aspect of my work has been adapting to the unique challenges of Ethiopia’s financial ecosystem. For instance, I have assisted businesses in navigating the intricacies of local tax laws and regulatory requirements, which are often more nuanced than those in other regions. This has required me to stay updated on evolving policies and collaborate with local authorities to ensure compliance. In Addis Ababa, where the business environment is rapidly expanding, such expertise is not just advantageous—it is indispensable.</w:t>
      </w:r>
    </w:p>
    <w:bookmarkEnd w:id="20"/>
    <w:bookmarkStart w:id="21" w:name="why-ethiopia-addis-ababa"/>
    <w:p>
      <w:pPr>
        <w:pStyle w:val="Heading2"/>
      </w:pPr>
      <w:r>
        <w:t xml:space="preserve">Why Ethiopia Addis Ababa?</w:t>
      </w:r>
    </w:p>
    <w:p>
      <w:pPr>
        <w:pStyle w:val="FirstParagraph"/>
      </w:pPr>
      <w:r>
        <w:t xml:space="preserve">What draws me to Ethiopia Addis Ababa is the city’s strategic role as a regional economic and political center. As one of Africa’s fastest-growing economies, Ethiopia offers unparalleled opportunities for professionals who can contribute to its financial infrastructure. My motivation to work here stems from a desire to be part of this transformation and support businesses in achieving their goals while adhering to ethical and regulatory frameworks.</w:t>
      </w:r>
    </w:p>
    <w:p>
      <w:pPr>
        <w:pStyle w:val="BodyText"/>
      </w:pPr>
      <w:r>
        <w:t xml:space="preserve">Living and working in Addis Ababa has allowed me to develop a deep appreciation for the cultural, economic, and social dynamics that shape the local business landscape. I understand that success in this region requires not only technical proficiency but also an ability to build trust with stakeholders, from small enterprises to multinational corporations. My experience in collaborating with diverse teams and adapting to different working styles has prepared me to thrive in this environment.</w:t>
      </w:r>
    </w:p>
    <w:bookmarkEnd w:id="21"/>
    <w:bookmarkStart w:id="22" w:name="skills-and-qualifications"/>
    <w:p>
      <w:pPr>
        <w:pStyle w:val="Heading2"/>
      </w:pPr>
      <w:r>
        <w:t xml:space="preserve">Skills and Qualifications</w:t>
      </w:r>
    </w:p>
    <w:p>
      <w:pPr>
        <w:pStyle w:val="FirstParagraph"/>
      </w:pPr>
      <w:r>
        <w:t xml:space="preserve">My qualifications as an accountant are grounded in both formal education and hands-on experience. I hold a [degree, e.g., Bachelor’s in Accounting] from [university name], where I graduated with distinction. Additionally, I am certified as a [relevant certification, e.g., CPA or ACCA], which has equipped me with the knowledge to deliver high-quality financial services. My technical skills include proficiency in accounting software such as QuickBooks, SAP, and Excel, as well as expertise in financial reporting and budgeting.</w:t>
      </w:r>
    </w:p>
    <w:p>
      <w:pPr>
        <w:pStyle w:val="BodyText"/>
      </w:pPr>
      <w:r>
        <w:t xml:space="preserve">Beyond technical skills, I bring a strong work ethic and a proactive approach to problem-solving. For example, during my tenure at [previous company], I identified inefficiencies in the accounts payable process that led to a 20% reduction in processing time. This initiative not only improved operational efficiency but also strengthened the company’s financial control systems—a testament to my ability to drive tangible results.</w:t>
      </w:r>
    </w:p>
    <w:bookmarkEnd w:id="22"/>
    <w:bookmarkStart w:id="23" w:name="adapting-to-local-context"/>
    <w:p>
      <w:pPr>
        <w:pStyle w:val="Heading2"/>
      </w:pPr>
      <w:r>
        <w:t xml:space="preserve">Adapting to Local Context</w:t>
      </w:r>
    </w:p>
    <w:p>
      <w:pPr>
        <w:pStyle w:val="FirstParagraph"/>
      </w:pPr>
      <w:r>
        <w:t xml:space="preserve">In Ethiopia Addis Ababa, the role of an accountant extends beyond numbers; it involves understanding the broader economic context and aligning financial strategies with local priorities. I have worked on projects that required a deep understanding of Ethiopia’s GDP growth trends, inflation rates, and sector-specific challenges. For instance, I collaborated with a local manufacturing firm to streamline its cost structures in response to rising material prices—a task that required both analytical rigor and creative problem-solving.</w:t>
      </w:r>
    </w:p>
    <w:p>
      <w:pPr>
        <w:pStyle w:val="BodyText"/>
      </w:pPr>
      <w:r>
        <w:t xml:space="preserve">Moreover, my ability to communicate effectively in [local language, if applicable] has enabled me to build strong relationships with clients and colleagues. This linguistic proficiency, combined with my cultural sensitivity, ensures that I can navigate the nuances of doing business in Ethiopia Addis Ababa with confidence and professionalism.</w:t>
      </w:r>
    </w:p>
    <w:bookmarkEnd w:id="23"/>
    <w:bookmarkStart w:id="24" w:name="why-your-organization"/>
    <w:p>
      <w:pPr>
        <w:pStyle w:val="Heading2"/>
      </w:pPr>
      <w:r>
        <w:t xml:space="preserve">Why Your Organization?</w:t>
      </w:r>
    </w:p>
    <w:p>
      <w:pPr>
        <w:pStyle w:val="FirstParagraph"/>
      </w:pPr>
      <w:r>
        <w:t xml:space="preserve">Your organization’s reputation for [mention a specific value or achievement, e.g., “innovation in financial solutions” or “commitment to ethical practices”] resonates deeply with my own professional values. I am particularly impressed by your work in [specific project, industry, or initiative], which aligns with my goal of contributing to sustainable economic development in Ethiopia. I am confident that my skills and experience will enable me to make meaningful contributions to your team while growing alongside the company.</w:t>
      </w:r>
    </w:p>
    <w:p>
      <w:pPr>
        <w:pStyle w:val="BodyText"/>
      </w:pPr>
      <w:r>
        <w:t xml:space="preserve">One of the aspects that excites me most about this opportunity is the chance to work within a dynamic and forward-thinking environment. Addis Ababa’s business community is characterized by its resilience and ambition, and I am eager to play a role in supporting this momentum. Whether it’s through optimizing financial processes, ensuring compliance, or providing strategic insights, I am prepared to bring my expertise to your organization.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an Accountant in Ethiopia Addis Ababa. My background in accounting, coupled with my passion for contributing to the region’s economic growth, makes me a strong candidate for this role. I am confident that my skills and dedication will add value to your organization while allowing me to grow professionally in a place that offers both challenge and opportunity.</w:t>
      </w:r>
    </w:p>
    <w:p>
      <w:pPr>
        <w:pStyle w:val="BodyText"/>
      </w:pPr>
      <w:r>
        <w:t xml:space="preserve">Thank you for considering my application. I would welcome the opportunity to discuss how my experience aligns with your needs. Please feel free to contact me at [phone number] or [email address] at your earliest convenience. I look forward to the possibility of contributing to your company’s continued success in Ethiopia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Ethiopia Addis Ababa</dc:title>
  <dc:creator/>
  <cp:keywords/>
  <dcterms:created xsi:type="dcterms:W3CDTF">2026-07-21T02:58:33Z</dcterms:created>
  <dcterms:modified xsi:type="dcterms:W3CDTF">2026-07-21T02:58:33Z</dcterms:modified>
</cp:coreProperties>
</file>

<file path=docProps/custom.xml><?xml version="1.0" encoding="utf-8"?>
<Properties xmlns="http://schemas.openxmlformats.org/officeDocument/2006/custom-properties" xmlns:vt="http://schemas.openxmlformats.org/officeDocument/2006/docPropsVTypes"/>
</file>