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0" w:name="cover-letter-for-accountant-position"/>
    <w:p>
      <w:pPr>
        <w:pStyle w:val="Heading1"/>
      </w:pPr>
      <w:r>
        <w:t xml:space="preserve">Cover Letter for Accountant Position</w:t>
      </w:r>
    </w:p>
    <w:p>
      <w:pPr>
        <w:pStyle w:val="FirstParagraph"/>
      </w:pPr>
      <w:r>
        <w:rPr>
          <w:bCs/>
          <w:b/>
        </w:rPr>
        <w:t xml:space="preserve">Dear [Hiring Manager's Name],</w:t>
      </w:r>
    </w:p>
    <w:p>
      <w:pPr>
        <w:pStyle w:val="BodyText"/>
      </w:pPr>
      <w:r>
        <w:t xml:space="preserve">I am writing to express my interest in the Accountant position at [Company Name] in Israel Jerusalem. As a highly motivated and detail-oriented professional with over [X years] of experience in financial management, I am eager to contribute my expertise to an organization that values precision, integrity, and innovation. My background as an accountant, combined with a deep understanding of the unique financial landscape in Israel Jerusalem, positions me to deliver exceptional value to your team.</w:t>
      </w:r>
    </w:p>
    <w:p>
      <w:pPr>
        <w:pStyle w:val="BodyText"/>
      </w:pPr>
      <w:r>
        <w:t xml:space="preserve">Throughout my career as an Accountant, I have developed a strong foundation in financial reporting, tax compliance, and strategic decision-making. My work has spanned diverse industries, including [mention relevant sectors if applicable], where I consistently demonstrated the ability to streamline processes, reduce costs, and ensure adherence to local and international accounting standards. In Israel Jerusalem’s dynamic economic environment, where businesses navigate both traditional and modern financial frameworks, my adaptability and technical expertise are particularly valuable.</w:t>
      </w:r>
    </w:p>
    <w:p>
      <w:pPr>
        <w:pStyle w:val="BodyText"/>
      </w:pPr>
      <w:r>
        <w:t xml:space="preserve">One of the key strengths I bring as an Accountant is my ability to translate complex financial data into actionable insights. Whether managing multi-tiered accounting systems or advising on tax optimization strategies, I prioritize accuracy and transparency. In my previous role at [Previous Company Name], for instance, I led a team of accountants to implement a new ERP system that improved reporting efficiency by 30% and reduced errors by 40%. This experience honed my skills in process improvement, which is critical for organizations operating in the fast-paced financial ecosystem of Israel Jerusalem.</w:t>
      </w:r>
    </w:p>
    <w:p>
      <w:pPr>
        <w:pStyle w:val="BodyText"/>
      </w:pPr>
      <w:r>
        <w:t xml:space="preserve">I am particularly drawn to this opportunity in Israel Jerusalem because of its unique blend of historical significance and modern economic growth. The city’s vibrant business community, coupled with its role as a hub for technology, tourism, and cultural institutions, presents a challenging yet rewarding environment for an Accountant. My understanding of the local regulatory landscape—such as Israeli tax laws, VAT requirements, and compliance standards—ensures that I can seamlessly integrate into your team while supporting your financial objectives.</w:t>
      </w:r>
    </w:p>
    <w:p>
      <w:pPr>
        <w:pStyle w:val="BodyText"/>
      </w:pPr>
      <w:r>
        <w:t xml:space="preserve">As an Accountant with a passion for problem-solving, I thrive in collaborative settings where innovation and precision intersect. In Israel Jerusalem, where businesses often require tailored financial solutions to navigate both local and global markets, my ability to analyze trends, identify risks, and propose strategic recommendations is a significant asset. For example, during my tenure at [Previous Company Name], I developed a comprehensive budgeting framework that helped clients in the tech sector optimize their cash flow while maintaining compliance with Israeli financial regulations.</w:t>
      </w:r>
    </w:p>
    <w:p>
      <w:pPr>
        <w:pStyle w:val="BodyText"/>
      </w:pPr>
      <w:r>
        <w:t xml:space="preserve">What sets me apart as an Accountant is my commitment to continuous learning and professional growth. I hold [mention certifications, e.g., CPA, ACCA, or CMA] and regularly engage in industry-specific training to stay updated on the latest accounting practices. In Israel Jerusalem, where the financial sector is evolving rapidly due to digital transformation and global economic shifts, this dedication to staying ahead of trends is essential. I am eager to apply my knowledge of emerging technologies such as AI-driven financial analytics and blockchain-based auditing to enhance your organization’s efficiency.</w:t>
      </w:r>
    </w:p>
    <w:p>
      <w:pPr>
        <w:pStyle w:val="BodyText"/>
      </w:pPr>
      <w:r>
        <w:t xml:space="preserve">Moreover, my experience in Israel Jerusalem has exposed me to the cultural nuances that shape business practices in the region. Understanding the importance of trust, collaboration, and long-term relationships is crucial for an Accountant working in this area. I have worked with both local and international clients, ensuring that their financial strategies align with their cultural and operational contexts. This holistic approach enables me to provide solutions that are not only technically sound but also culturally resonant.</w:t>
      </w:r>
    </w:p>
    <w:p>
      <w:pPr>
        <w:pStyle w:val="BodyText"/>
      </w:pPr>
      <w:r>
        <w:t xml:space="preserve">I am particularly impressed by [Company Name]’s reputation as a leader in [mention specific industry or values of the company, e.g., "innovative financial services" or "sustainable business practices"]. Your commitment to excellence aligns perfectly with my professional values, and I am excited about the opportunity to contribute to your mission. As an Accountant, I am confident that my skills in financial analysis, tax planning, and regulatory compliance will help drive your organization’s success in Israel Jerusalem.</w:t>
      </w:r>
    </w:p>
    <w:p>
      <w:pPr>
        <w:pStyle w:val="BodyText"/>
      </w:pPr>
      <w:r>
        <w:t xml:space="preserve">Thank you for considering my application. I would welcome the chance to discuss how my background and aspirations align with the needs of your team. Please feel free to contact me at [your phone number] or [your email address] at your earliest convenience. I am available for an interview at your discretion and look forward to the possibility of contributing to [Company Name]’s continued growth.</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Israel Jerusalem</dc:title>
  <dc:creator/>
  <dc:language>en</dc:language>
  <cp:keywords/>
  <dcterms:created xsi:type="dcterms:W3CDTF">2026-07-23T16:01:32Z</dcterms:created>
  <dcterms:modified xsi:type="dcterms:W3CDTF">2026-07-23T16:01:32Z</dcterms:modified>
</cp:coreProperties>
</file>

<file path=docProps/custom.xml><?xml version="1.0" encoding="utf-8"?>
<Properties xmlns="http://schemas.openxmlformats.org/officeDocument/2006/custom-properties" xmlns:vt="http://schemas.openxmlformats.org/officeDocument/2006/docPropsVTypes"/>
</file>