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Accountant position at your esteemed organization, located in the vibrant city of Kazakhstan Almaty. As a dedicated and detail-oriented accounting professional with a strong academic background and practical experience in financial management, I am eager to contribute my skills to a dynamic company that values precision, integrity, and innovation. This opportunity to join your team aligns perfectly with my career goals, particularly in the context of Kazakhstan Almaty’s evolving business landscape.</w:t>
      </w:r>
    </w:p>
    <w:p>
      <w:pPr>
        <w:pStyle w:val="BodyText"/>
      </w:pPr>
      <w:r>
        <w:t xml:space="preserve">With over [X years] of experience in accounting and financial services, I have developed a comprehensive understanding of financial reporting, tax compliance, and budgeting. My expertise spans both local and international accounting standards, which I believe is critical for navigating the unique challenges faced by businesses operating in Kazakhstan Almaty. Whether it is preparing financial statements, conducting audits, or optimizing cost structures, I take pride in delivering accurate and actionable insights that drive organizational success.</w:t>
      </w:r>
    </w:p>
    <w:bookmarkStart w:id="20" w:name="why-kazakhstan-almaty"/>
    <w:p>
      <w:pPr>
        <w:pStyle w:val="Heading2"/>
      </w:pPr>
      <w:r>
        <w:t xml:space="preserve">Why Kazakhstan Almaty?</w:t>
      </w:r>
    </w:p>
    <w:p>
      <w:pPr>
        <w:pStyle w:val="FirstParagraph"/>
      </w:pPr>
      <w:r>
        <w:t xml:space="preserve">Kazakhstan Almaty has long been a hub for economic growth and innovation in Central Asia. As the country’s largest city and a key center for trade, finance, and technology, Almaty offers a unique blend of traditional business practices and modern corporate strategies. I am particularly drawn to the opportunities presented by this bustling metropolis, where businesses require skilled Accountants who can adapt to diverse financial environments while adhering to local regulations. My goal is to contribute my expertise in accounting and financial analysis to support the growth of organizations in this exciting market.</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with a variety of industries, including manufacturing, retail, and technology. In my previous role as an Accountant at [Previous Company Name], I was responsible for managing general ledgers, preparing monthly financial reports, and ensuring compliance with Kazakhstani tax laws. This experience honed my ability to analyze complex financial data and present it in a clear, actionable format for decision-makers. I also played a key role in implementing cost-saving measures that reduced operational expenses by [X]% within six months.</w:t>
      </w:r>
    </w:p>
    <w:p>
      <w:pPr>
        <w:pStyle w:val="BodyText"/>
      </w:pPr>
      <w:r>
        <w:t xml:space="preserve">My technical skills include proficiency in accounting software such as QuickBooks, SAP, and Tally. I am also well-versed in preparing financial statements under both International Financial Reporting Standards (IFRS) and Kazakhstani Accounting Standards (KAS). Additionally, I hold certifications such as [Certification Name, e.g., CPA or CMA], which have equipped me with a deep understanding of financial principles and ethical practices. These qualifications, combined with my hands-on experience, enable me to provide accurate financial guidance to businesses in Kazakhstan Almaty.</w:t>
      </w:r>
    </w:p>
    <w:bookmarkEnd w:id="21"/>
    <w:bookmarkStart w:id="22" w:name="X2ec81bfa108ee198c26725287a99a5746baaba9"/>
    <w:p>
      <w:pPr>
        <w:pStyle w:val="Heading2"/>
      </w:pPr>
      <w:r>
        <w:t xml:space="preserve">Understanding of Local and Global Financial Practices</w:t>
      </w:r>
    </w:p>
    <w:p>
      <w:pPr>
        <w:pStyle w:val="FirstParagraph"/>
      </w:pPr>
      <w:r>
        <w:t xml:space="preserve">One of the strengths I bring to the role is my ability to bridge local and global financial practices. In Kazakhstan, businesses often face unique challenges, such as navigating currency fluctuations, regulatory changes, and cross-border transactions. My experience working with international clients has given me insight into these complexities, allowing me to develop strategies that mitigate risks and enhance financial performance. For example, I have assisted companies in optimizing their tax structures to comply with Kazakhstani regulations while maximizing profitability.</w:t>
      </w:r>
    </w:p>
    <w:p>
      <w:pPr>
        <w:pStyle w:val="BodyText"/>
      </w:pPr>
      <w:r>
        <w:t xml:space="preserve">In addition to technical skills, I possess strong communication and collaboration abilities. As an Accountant, it is essential to work closely with stakeholders across departments, including finance teams, managers, and external auditors. My ability to explain financial concepts in simple terms has helped non-financial professionals make informed decisions. I am confident that these interpersonal skills will enable me to contribute effectively to your team in Kazakhstan Almaty.</w:t>
      </w:r>
    </w:p>
    <w:bookmarkEnd w:id="22"/>
    <w:bookmarkStart w:id="23" w:name="why-choose-me"/>
    <w:p>
      <w:pPr>
        <w:pStyle w:val="Heading2"/>
      </w:pPr>
      <w:r>
        <w:t xml:space="preserve">Why Choose Me?</w:t>
      </w:r>
    </w:p>
    <w:p>
      <w:pPr>
        <w:pStyle w:val="FirstParagraph"/>
      </w:pPr>
      <w:r>
        <w:t xml:space="preserve">What sets me apart from other candidates is my commitment to continuous learning and adaptability. The accounting field is constantly evolving, and I stay updated on the latest trends, such as digital transformation in financial reporting and sustainability accounting. In Kazakhstan Almaty, where businesses are increasingly adopting technology-driven solutions, I am eager to leverage my knowledge of automation tools like AI-powered analytics to improve efficiency.</w:t>
      </w:r>
    </w:p>
    <w:p>
      <w:pPr>
        <w:pStyle w:val="BodyText"/>
      </w:pPr>
      <w:r>
        <w:t xml:space="preserve">I also value cultural sensitivity and understand the importance of building trust with local partners. My time spent studying or working in [mention any relevant experience in Kazakhstan or Central Asia] has given me a deeper appreciation for the region’s business culture. This understanding allows me to tailor my approach to meet the specific needs of your organization while respecting local customs and expectations.</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Accountant in Kazakhstan Almaty. My experience, technical expertise, and passion for financial excellence make me a strong candidate for this role. I am confident that my skills will contribute to the continued success of your company in this dynamic market.</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convenience. I look forward to the possibility of contributing to your team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Kazakhstan Almaty</dc:title>
  <dc:creator/>
  <cp:keywords/>
  <dcterms:created xsi:type="dcterms:W3CDTF">2025-12-11T02:08:03Z</dcterms:created>
  <dcterms:modified xsi:type="dcterms:W3CDTF">2025-12-11T02:08:03Z</dcterms:modified>
</cp:coreProperties>
</file>

<file path=docProps/custom.xml><?xml version="1.0" encoding="utf-8"?>
<Properties xmlns="http://schemas.openxmlformats.org/officeDocument/2006/custom-properties" xmlns:vt="http://schemas.openxmlformats.org/officeDocument/2006/docPropsVTypes"/>
</file>