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1" w:name="cover-letter"/>
    <w:p>
      <w:pPr>
        <w:pStyle w:val="Heading1"/>
      </w:pPr>
      <w:r>
        <w:t xml:space="preserve">Cover Letter</w:t>
      </w:r>
    </w:p>
    <w:p>
      <w:pPr>
        <w:pStyle w:val="FirstParagraph"/>
      </w:pPr>
      <w:r>
        <w:t xml:space="preserve">[Your Full Name]</w:t>
      </w:r>
      <w:r>
        <w:br/>
      </w:r>
      <w:r>
        <w:t xml:space="preserve">[Your Address]</w:t>
      </w:r>
      <w:r>
        <w:br/>
      </w:r>
      <w:r>
        <w:t xml:space="preserve">[City, State,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Kuala Lumpur, Malaysia</w:t>
      </w:r>
    </w:p>
    <w:bookmarkStart w:id="20" w:name="dear-hiring-manager"/>
    <w:p>
      <w:pPr>
        <w:pStyle w:val="Heading2"/>
      </w:pPr>
      <w:r>
        <w:t xml:space="preserve">Dear Hiring Manager,</w:t>
      </w:r>
    </w:p>
    <w:p>
      <w:pPr>
        <w:pStyle w:val="FirstParagraph"/>
      </w:pPr>
      <w:r>
        <w:t xml:space="preserve">As a dedicated and experienced accountant with [X years] of professional expertise in financial management, tax compliance, and audit practices, I am writing to express my interest in the Accountant position at your esteemed organization in Malaysia Kuala Lumpur. With a strong foundation in accounting principles and a deep understanding of the dynamic business environment in Malaysia, I am eager to contribute my skills to support your company’s financial goals while growing professionally within a reputable firm.</w:t>
      </w:r>
    </w:p>
    <w:p>
      <w:pPr>
        <w:pStyle w:val="BodyText"/>
      </w:pPr>
      <w:r>
        <w:t xml:space="preserve">Having worked across diverse industries, including [mention specific sectors like manufacturing, retail, or services], I have developed a comprehensive skill set that aligns with the requirements of an Accountant role in Malaysia Kuala Lumpur. My expertise includes financial reporting, budgeting, tax planning, and compliance with local regulations such as the Malaysian Financial Reporting Standards (MFRS) and Inland Revenue Board (IRB) guidelines. Additionally, I am proficient in accounting software like QuickBooks, SAP, and Microsoft Excel, which enables me to streamline financial processes and ensure accuracy in data management.</w:t>
      </w:r>
    </w:p>
    <w:p>
      <w:pPr>
        <w:pStyle w:val="BodyText"/>
      </w:pPr>
      <w:r>
        <w:t xml:space="preserve">What sets me apart as an Accountant is my commitment to excellence and ethical practices. In my previous role at [Previous Company Name], I was responsible for preparing monthly financial statements, conducting internal audits, and advising senior management on cost-saving initiatives. This experience not only honed my technical skills but also strengthened my ability to communicate complex financial data in a clear and actionable manner. For instance, by implementing a new reconciliation process, I reduced reporting errors by 30% and improved the efficiency of our monthly closing cycle.</w:t>
      </w:r>
    </w:p>
    <w:p>
      <w:pPr>
        <w:pStyle w:val="BodyText"/>
      </w:pPr>
      <w:r>
        <w:t xml:space="preserve">Malaysia Kuala Lumpur is a bustling hub of economic activity, and as an Accountant here, I understand the importance of adapting to the unique challenges and opportunities this environment presents. The city’s diverse business landscape requires accountants to navigate cultural nuances, regulatory frameworks, and rapidly evolving market trends. My fluency in [language if applicable] and familiarity with Malaysian tax laws position me to seamlessly integrate into your team and contribute effectively from day one.</w:t>
      </w:r>
    </w:p>
    <w:p>
      <w:pPr>
        <w:pStyle w:val="BodyText"/>
      </w:pPr>
      <w:r>
        <w:t xml:space="preserve">One of my core strengths as an Accountant is my analytical mindset. I thrive in environments where data-driven decisions are critical, whether it’s identifying cost-saving opportunities or ensuring compliance with statutory requirements. For example, during a recent project, I collaborated with the finance team to analyze tax liabilities across multiple subsidiaries and recommend restructuring strategies that saved the company over [amount] annually. This experience reinforced my belief that accounting is not just about numbers but about enabling business growth through strategic financial insights.</w:t>
      </w:r>
    </w:p>
    <w:p>
      <w:pPr>
        <w:pStyle w:val="BodyText"/>
      </w:pPr>
      <w:r>
        <w:t xml:space="preserve">Moreover, I am deeply committed to staying updated with industry developments. As an active member of [Professional Body, e.g., Malaysian Institute of Accountants (MIA)], I regularly attend seminars and workshops to enhance my knowledge of emerging trends such as digital transformation in accounting and sustainability reporting. This dedication ensures that I can bring innovative solutions to your organization while maintaining the highest standards of professionalism.</w:t>
      </w:r>
    </w:p>
    <w:p>
      <w:pPr>
        <w:pStyle w:val="BodyText"/>
      </w:pPr>
      <w:r>
        <w:t xml:space="preserve">Malaysia Kuala Lumpur offers a vibrant workspace where collaboration and innovation flourish, and I am particularly drawn to [Company Name]’s reputation for [mention specific values or achievements, e.g., “excellence in financial services” or “commitment to community development”]. I am confident that my background in accounting, combined with my adaptability and enthusiasm for learning, will make me a valuable asset to your team. I am eager to contribute to your company’s success by ensuring financial accuracy, supporting strategic decision-making, and upholding the integrity of your accounting practices.</w:t>
      </w:r>
    </w:p>
    <w:p>
      <w:pPr>
        <w:pStyle w:val="BodyText"/>
      </w:pPr>
      <w:r>
        <w:t xml:space="preserve">Thank you for considering my application. I would welcome the opportunity to discuss how my skills and experiences align with the needs of [Company Name]. Please feel free to contact me at [Phone Number] or [Email Address] at your earliest convenience. I look forward to the possibility of contributing to your organization’s continued growth in Malaysia Kuala Lumpur.</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Malaysia Kuala Lumpur</dc:title>
  <dc:creator/>
  <cp:keywords/>
  <dcterms:created xsi:type="dcterms:W3CDTF">2026-07-23T20:53:50Z</dcterms:created>
  <dcterms:modified xsi:type="dcterms:W3CDTF">2026-07-23T20:53:50Z</dcterms:modified>
</cp:coreProperties>
</file>

<file path=docProps/custom.xml><?xml version="1.0" encoding="utf-8"?>
<Properties xmlns="http://schemas.openxmlformats.org/officeDocument/2006/custom-properties" xmlns:vt="http://schemas.openxmlformats.org/officeDocument/2006/docPropsVTypes"/>
</file>