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Accountant</w:t>
      </w:r>
      <w:r>
        <w:t xml:space="preserve"> </w:t>
      </w:r>
      <w:r>
        <w:t xml:space="preserve">in</w:t>
      </w:r>
      <w:r>
        <w:t xml:space="preserve"> </w:t>
      </w:r>
      <w:r>
        <w:t xml:space="preserve">Pakistan</w:t>
      </w:r>
      <w:r>
        <w:t xml:space="preserve"> </w:t>
      </w:r>
      <w:r>
        <w:t xml:space="preserve">Islamabad</w:t>
      </w:r>
    </w:p>
    <w:bookmarkStart w:id="25" w:name="X9cc10aa66c5a2a8e9cfda6f0c8838743440731d"/>
    <w:p>
      <w:pPr>
        <w:pStyle w:val="Heading1"/>
      </w:pPr>
      <w:r>
        <w:t xml:space="preserve">Cover Letter for Accountant Position in Pakistan Islamabad</w:t>
      </w:r>
    </w:p>
    <w:p>
      <w:pPr>
        <w:pStyle w:val="FirstParagraph"/>
      </w:pPr>
      <w:r>
        <w:rPr>
          <w:bCs/>
          <w:b/>
        </w:rP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rPr>
          <w:bCs/>
          <w:b/>
        </w:rPr>
        <w:t xml:space="preserve">Dear Hiring Manager,</w:t>
      </w:r>
    </w:p>
    <w:p>
      <w:pPr>
        <w:pStyle w:val="BodyText"/>
      </w:pPr>
      <w:r>
        <w:t xml:space="preserve">I am writing to express my interest in the Accountant position at your esteemed organization in Pakistan Islamabad. As a qualified and experienced accounting professional with a strong foundation in financial management, I am eager to contribute my expertise to support your company’s growth and financial objectives. Having worked in diverse accounting roles across Pakistan, I have developed a deep understanding of the unique challenges and opportunities that come with operating in Islamabad’s dynamic business environment. This letter outlines my qualifications, experiences, and commitment to excellence in accounting services tailored to the needs of businesses in Pakistan.</w:t>
      </w:r>
    </w:p>
    <w:bookmarkStart w:id="20" w:name="professional-background-and-expertise"/>
    <w:p>
      <w:pPr>
        <w:pStyle w:val="Heading2"/>
      </w:pPr>
      <w:r>
        <w:t xml:space="preserve">Professional Background and Expertise</w:t>
      </w:r>
    </w:p>
    <w:p>
      <w:pPr>
        <w:pStyle w:val="FirstParagraph"/>
      </w:pPr>
      <w:r>
        <w:t xml:space="preserve">With over [X years] of experience in accounting and finance, I have consistently demonstrated a keen ability to manage financial operations efficiently. My career has been dedicated to ensuring accuracy in financial reporting, compliance with local regulations, and strategic decision-making through data-driven insights. As an accountant in Pakistan Islamabad, I have worked closely with organizations across various industries, including [mention relevant sectors such as manufacturing, services, or technology], to provide tailored financial solutions that align with their operational goals.</w:t>
      </w:r>
    </w:p>
    <w:p>
      <w:pPr>
        <w:pStyle w:val="BodyText"/>
      </w:pPr>
      <w:r>
        <w:t xml:space="preserve">My core responsibilities have included preparing and analyzing financial statements, managing payroll and tax obligations, conducting internal audits, and optimizing accounting processes. In my previous role as an Accountant at [Previous Company Name] in Islamabad, I successfully implemented a digital accounting system that reduced processing time by 30% and improved data accuracy. This experience has honed my skills in leveraging technology to streamline financial workflows while maintaining strict adherence to Pakistan’s regulatory frameworks, such as the Companies Act and tax laws administered by the Federal Board of Revenue (FBR).</w:t>
      </w:r>
    </w:p>
    <w:bookmarkEnd w:id="20"/>
    <w:bookmarkStart w:id="21" w:name="Xe5bcd7c73183e993edeef33e77dd36358e97908"/>
    <w:p>
      <w:pPr>
        <w:pStyle w:val="Heading2"/>
      </w:pPr>
      <w:r>
        <w:t xml:space="preserve">Understanding of the Pakistan Islamabad Market</w:t>
      </w:r>
    </w:p>
    <w:p>
      <w:pPr>
        <w:pStyle w:val="FirstParagraph"/>
      </w:pPr>
      <w:r>
        <w:t xml:space="preserve">Operating as an accountant in Islamabad requires not only technical expertise but also a nuanced understanding of the region’s economic landscape. Islamabad, as Pakistan’s capital, is home to numerous government agencies, multinational corporations, and local enterprises that rely on precise financial management to navigate both domestic and international markets. My work in this area has equipped me with insights into the unique challenges faced by businesses in Islamabad, such as fluctuating currency rates, evolving tax policies, and the need for transparent financial reporting.</w:t>
      </w:r>
    </w:p>
    <w:p>
      <w:pPr>
        <w:pStyle w:val="BodyText"/>
      </w:pPr>
      <w:r>
        <w:t xml:space="preserve">For instance, I have supported clients in ensuring compliance with the recently introduced tax reforms and digitalization initiatives by the Pakistani government. My ability to interpret local regulations and translate them into actionable strategies has been instrumental in helping organizations avoid penalties and optimize their financial performance. Additionally, my fluency in Urdu and English enables me to communicate effectively with stakeholders, from local business owners to international clients, ensuring seamless collaboration.</w:t>
      </w:r>
    </w:p>
    <w:bookmarkEnd w:id="21"/>
    <w:bookmarkStart w:id="22" w:name="key-skills-and-achievements"/>
    <w:p>
      <w:pPr>
        <w:pStyle w:val="Heading2"/>
      </w:pPr>
      <w:r>
        <w:t xml:space="preserve">Key Skills and Achievements</w:t>
      </w:r>
    </w:p>
    <w:p>
      <w:pPr>
        <w:pStyle w:val="FirstParagraph"/>
      </w:pPr>
      <w:r>
        <w:t xml:space="preserve">My career as an accountant has been defined by a commitment to precision, integrity, and innovation. I hold a [Degree in Accounting or related field] from [University Name], which provided me with a solid theoretical foundation. Furthermore, I have pursued professional certifications such as [mention relevant certifications like ACCA, CMA, or CPA if applicable], which have enhanced my expertise in financial accounting and strategic planning.</w:t>
      </w:r>
    </w:p>
    <w:p>
      <w:pPr>
        <w:pStyle w:val="BodyText"/>
      </w:pPr>
      <w:r>
        <w:t xml:space="preserve">One of my proudest achievements was leading a financial restructuring project for a mid-sized manufacturing firm in Islamabad. By conducting a comprehensive analysis of the company’s expenses and revenue streams, I identified areas for cost savings, resulting in an annual reduction of 15% in operational costs. This project not only improved the client’s profitability but also strengthened their credibility with investors and regulatory bodies.</w:t>
      </w:r>
    </w:p>
    <w:p>
      <w:pPr>
        <w:pStyle w:val="BodyText"/>
      </w:pPr>
      <w:r>
        <w:t xml:space="preserve">Additionally, I have extensive experience in managing accounts payable/receivable, reconciling bank statements, and preparing monthly financial reports. My attention to detail ensures that all financial records are accurate and up-to-date, while my analytical skills enable me to identify trends that inform business decisions. I am also proficient in accounting software such as Tally, QuickBooks, and SAP, which allows me to streamline processes and improve efficiency.</w:t>
      </w:r>
    </w:p>
    <w:bookmarkEnd w:id="22"/>
    <w:bookmarkStart w:id="23" w:name="why-choose-me-for-the-accountant-role"/>
    <w:p>
      <w:pPr>
        <w:pStyle w:val="Heading2"/>
      </w:pPr>
      <w:r>
        <w:t xml:space="preserve">Why Choose Me for the Accountant Role?</w:t>
      </w:r>
    </w:p>
    <w:p>
      <w:pPr>
        <w:pStyle w:val="FirstParagraph"/>
      </w:pPr>
      <w:r>
        <w:t xml:space="preserve">What sets me apart as an accountant in Pakistan Islamabad is my ability to combine technical proficiency with a proactive approach to problem-solving. I am not only dedicated to maintaining financial accuracy but also passionate about helping organizations achieve their long-term goals. My experience working in both corporate and startup environments has given me the flexibility to adapt to different organizational cultures while maintaining high standards of professionalism.</w:t>
      </w:r>
    </w:p>
    <w:p>
      <w:pPr>
        <w:pStyle w:val="BodyText"/>
      </w:pPr>
      <w:r>
        <w:t xml:space="preserve">Moreover, I am deeply committed to ethical accounting practices. In a region where financial transparency is critical for sustainable growth, I ensure that all my work adheres to the highest standards of integrity. This commitment aligns with the values of your organization, and I am confident that my contributions will add significant value to your team.</w:t>
      </w:r>
    </w:p>
    <w:bookmarkEnd w:id="23"/>
    <w:bookmarkStart w:id="24" w:name="conclusion"/>
    <w:p>
      <w:pPr>
        <w:pStyle w:val="Heading2"/>
      </w:pPr>
      <w:r>
        <w:t xml:space="preserve">Conclusion</w:t>
      </w:r>
    </w:p>
    <w:p>
      <w:pPr>
        <w:pStyle w:val="FirstParagraph"/>
      </w:pPr>
      <w:r>
        <w:t xml:space="preserve">In conclusion, I would be honored to bring my expertise as an accountant in Pakistan Islamabad to your organization. My proven track record in financial management, combined with my dedication to excellence, makes me a strong candidate for this role. I am eager to discuss how my skills and experiences can contribute to the continued success of your company.</w:t>
      </w:r>
    </w:p>
    <w:p>
      <w:pPr>
        <w:pStyle w:val="BodyText"/>
      </w:pPr>
      <w:r>
        <w:t xml:space="preserve">Thank you for considering my application. I look forward to the opportunity to further discuss how I can support your financial objectives. Please feel free to contact me at [Phone Number] or [Email Address] at your earliest convenience.</w:t>
      </w:r>
    </w:p>
    <w:p>
      <w:pPr>
        <w:pStyle w:val="BodyText"/>
      </w:pPr>
      <w:r>
        <w:t xml:space="preserve">Sincerely,</w:t>
      </w:r>
      <w:r>
        <w:br/>
      </w:r>
      <w:r>
        <w:rPr>
          <w:bCs/>
          <w:b/>
        </w:rP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Accountant in Pakistan Islamabad</dc:title>
  <dc:creator/>
  <dc:language>en</dc:language>
  <cp:keywords/>
  <dcterms:created xsi:type="dcterms:W3CDTF">2026-07-23T20:11:35Z</dcterms:created>
  <dcterms:modified xsi:type="dcterms:W3CDTF">2026-07-23T20:11:35Z</dcterms:modified>
</cp:coreProperties>
</file>

<file path=docProps/custom.xml><?xml version="1.0" encoding="utf-8"?>
<Properties xmlns="http://schemas.openxmlformats.org/officeDocument/2006/custom-properties" xmlns:vt="http://schemas.openxmlformats.org/officeDocument/2006/docPropsVTypes"/>
</file>