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X3ceb1e2560f969d2732069526b204bbe92d7b56"/>
    <w:p>
      <w:pPr>
        <w:pStyle w:val="Heading1"/>
      </w:pPr>
      <w:r>
        <w:t xml:space="preserve">Cover Letter for Accountant Position in Philippines Manila</w:t>
      </w:r>
    </w:p>
    <w:p>
      <w:pPr>
        <w:pStyle w:val="FirstParagraph"/>
      </w:pPr>
      <w:r>
        <w:rPr>
          <w:bCs/>
          <w:b/>
        </w:rPr>
        <w:t xml:space="preserve">Dear [Hiring Manager's Name],</w:t>
      </w:r>
    </w:p>
    <w:p>
      <w:pPr>
        <w:pStyle w:val="BodyText"/>
      </w:pPr>
      <w:r>
        <w:t xml:space="preserve">I am writing to express my interest in the Accountant position at your esteemed organization, located in the vibrant city of Manila, Philippines. As a dedicated and detail-oriented accounting professional with over [X years] of experience in financial management, I am eager to contribute my expertise to a dynamic company that values precision, integrity, and growth. The opportunity to work as an Accountant in the heart of Manila’s bustling business environment excites me greatly, as it aligns perfectly with my career aspirations and professional skills.</w:t>
      </w:r>
    </w:p>
    <w:bookmarkStart w:id="20" w:name="X2d68e00751348d836d94e1f9eb09d0067da624f"/>
    <w:p>
      <w:pPr>
        <w:pStyle w:val="Heading2"/>
      </w:pPr>
      <w:r>
        <w:t xml:space="preserve">Why Manila? A Hub for Financial Excellence</w:t>
      </w:r>
    </w:p>
    <w:p>
      <w:pPr>
        <w:pStyle w:val="FirstParagraph"/>
      </w:pPr>
      <w:r>
        <w:t xml:space="preserve">Manila has long been recognized as a critical economic and financial hub in the Philippines, serving as the country’s capital and home to numerous multinational corporations, local enterprises, and government institutions. The city’s unique blend of traditional values and modern innovation creates a fertile ground for professionals like myself to thrive. As an Accountant, I am particularly drawn to Manila’s growing emphasis on financial transparency, compliance with international standards, and the increasing demand for skilled accounting professionals who can navigate complex regulatory landscapes.</w:t>
      </w:r>
    </w:p>
    <w:p>
      <w:pPr>
        <w:pStyle w:val="BodyText"/>
      </w:pPr>
      <w:r>
        <w:t xml:space="preserve">My decision to pursue opportunities in Manila is not only driven by the city’s economic significance but also by my commitment to contributing to its financial ecosystem. I am well-versed in Philippine tax regulations, Generally Accepted Accounting Principles (GAAP), and local accounting software, which are essential for ensuring accuracy and efficiency in financial operations. Furthermore, I understand the importance of cultural sensitivity and adaptability when working within Manila’s diverse business environment.</w:t>
      </w:r>
    </w:p>
    <w:bookmarkEnd w:id="20"/>
    <w:bookmarkStart w:id="21" w:name="professional-background-and-expertise"/>
    <w:p>
      <w:pPr>
        <w:pStyle w:val="Heading2"/>
      </w:pPr>
      <w:r>
        <w:t xml:space="preserve">Professional Background and Expertise</w:t>
      </w:r>
    </w:p>
    <w:p>
      <w:pPr>
        <w:pStyle w:val="FirstParagraph"/>
      </w:pPr>
      <w:r>
        <w:t xml:space="preserve">With a strong academic foundation in Accounting from [University Name] and a certified public accountant (CPA) license, I have built a career focused on delivering accurate financial insights, optimizing operational efficiency, and supporting strategic decision-making. My experience spans various sectors, including corporate finance, tax compliance, and financial auditing. I have consistently demonstrated my ability to manage complex accounting tasks while maintaining strict adherence to deadlines and regulatory requirements.</w:t>
      </w:r>
    </w:p>
    <w:p>
      <w:pPr>
        <w:pStyle w:val="BodyText"/>
      </w:pPr>
      <w:r>
        <w:t xml:space="preserve">In my previous role as an Accountant at [Previous Company Name], I was responsible for overseeing daily financial transactions, preparing monthly and annual financial statements, and ensuring compliance with both local and international accounting standards. I also played a key role in streamlining the company’s accounts payable/receivable processes, which resulted in a 15% reduction in processing time and improved cash flow management. My work on tax planning initiatives helped the organization save over [specific amount] annually while minimizing risk exposure.</w:t>
      </w:r>
    </w:p>
    <w:p>
      <w:pPr>
        <w:pStyle w:val="BodyText"/>
      </w:pPr>
      <w:r>
        <w:t xml:space="preserve">One of my proudest achievements was leading an internal audit project that identified discrepancies in the company’s financial records. By implementing corrective measures and introducing enhanced controls, I helped strengthen the organization’s financial integrity and build trust among stakeholders. These experiences have honed my analytical skills, problem-solving abilities, and ability to work under pressure—qualities I believe are critical for success as an Accountant in Manila.</w:t>
      </w:r>
    </w:p>
    <w:bookmarkEnd w:id="21"/>
    <w:bookmarkStart w:id="22" w:name="why-choose-me-for-the-accountant-role"/>
    <w:p>
      <w:pPr>
        <w:pStyle w:val="Heading2"/>
      </w:pPr>
      <w:r>
        <w:t xml:space="preserve">Why Choose Me for the Accountant Role?</w:t>
      </w:r>
    </w:p>
    <w:p>
      <w:pPr>
        <w:pStyle w:val="FirstParagraph"/>
      </w:pPr>
      <w:r>
        <w:t xml:space="preserve">As a professional who has consistently delivered results in fast-paced environments, I bring a unique combination of technical expertise, ethical standards, and a passion for continuous learning. My proficiency in financial software such as QuickBooks, SAP, and Excel allows me to quickly adapt to any organization’s systems while ensuring accuracy and efficiency. Additionally, my strong communication skills enable me to collaborate effectively with cross-functional teams, providing clear explanations of financial data to non-technical stakeholders.</w:t>
      </w:r>
    </w:p>
    <w:p>
      <w:pPr>
        <w:pStyle w:val="BodyText"/>
      </w:pPr>
      <w:r>
        <w:t xml:space="preserve">What sets me apart is my ability to balance meticulous attention to detail with a forward-thinking approach. I understand that accounting is not just about numbers but also about supporting business growth and sustainability. In Manila’s competitive market, where companies are increasingly focused on long-term financial health, I am confident in my ability to provide actionable insights that drive profitability and compliance.</w:t>
      </w:r>
    </w:p>
    <w:bookmarkEnd w:id="22"/>
    <w:bookmarkStart w:id="23" w:name="commitment-to-professional-growth"/>
    <w:p>
      <w:pPr>
        <w:pStyle w:val="Heading2"/>
      </w:pPr>
      <w:r>
        <w:t xml:space="preserve">Commitment to Professional Growth</w:t>
      </w:r>
    </w:p>
    <w:p>
      <w:pPr>
        <w:pStyle w:val="FirstParagraph"/>
      </w:pPr>
      <w:r>
        <w:t xml:space="preserve">I am a firm believer in lifelong learning and staying updated with industry trends. I regularly attend seminars, webinars, and workshops on topics such as digital transformation in accounting, emerging tax regulations, and sustainable finance practices. This commitment to professional development ensures that I remain at the forefront of my field and can contribute innovative solutions to any organization’s financial challenges.</w:t>
      </w:r>
    </w:p>
    <w:p>
      <w:pPr>
        <w:pStyle w:val="BodyText"/>
      </w:pPr>
      <w:r>
        <w:t xml:space="preserve">Moreover, my experience working with diverse teams has equipped me with the interpersonal skills necessary to thrive in Manila’s multicultural business environment. I am fluent in English and [local language if applicable], which allows me to communicate effectively with both local and international clients or colleagues.</w:t>
      </w:r>
    </w:p>
    <w:bookmarkEnd w:id="23"/>
    <w:bookmarkStart w:id="24" w:name="conclusion-a-collaborative-partnership"/>
    <w:p>
      <w:pPr>
        <w:pStyle w:val="Heading2"/>
      </w:pPr>
      <w:r>
        <w:t xml:space="preserve">Conclusion: A Collaborative Partnership</w:t>
      </w:r>
    </w:p>
    <w:p>
      <w:pPr>
        <w:pStyle w:val="FirstParagraph"/>
      </w:pPr>
      <w:r>
        <w:t xml:space="preserve">I am enthusiastic about the possibility of joining your team as an Accountant in Manila and contributing to the continued success of your organization. My goal is to leverage my skills, knowledge, and dedication to support your financial objectives while growing professionally within a collaborative and innovative workplace.</w:t>
      </w:r>
    </w:p>
    <w:p>
      <w:pPr>
        <w:pStyle w:val="BodyText"/>
      </w:pPr>
      <w:r>
        <w:t xml:space="preserve">Thank you for considering my application. I would welcome the opportunity to discuss how my background aligns with your needs in more detail. Please feel free to contact me at [your phone number] or [your email address] at your earliest convenience. I look forward to the possibility of contributing to your organization’s success in the vibrant and dynamic city of Manila.</w:t>
      </w:r>
    </w:p>
    <w:p>
      <w:pPr>
        <w:pStyle w:val="BodyText"/>
      </w:pPr>
      <w:r>
        <w:t xml:space="preserve">Warm regards,</w:t>
      </w:r>
    </w:p>
    <w:p>
      <w:pPr>
        <w:pStyle w:val="BodyText"/>
      </w:pPr>
      <w:r>
        <w:rPr>
          <w:bCs/>
          <w:b/>
        </w:rPr>
        <w:t xml:space="preserve">[Your Full Name]</w:t>
      </w:r>
      <w:r>
        <w:br/>
      </w:r>
      <w:r>
        <w:t xml:space="preserve">[Your Address]</w:t>
      </w:r>
      <w:r>
        <w:br/>
      </w:r>
      <w:r>
        <w:t xml:space="preserve">[City,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Philippines Manila</dc:title>
  <dc:creator/>
  <cp:keywords/>
  <dcterms:created xsi:type="dcterms:W3CDTF">2026-07-23T06:27:02Z</dcterms:created>
  <dcterms:modified xsi:type="dcterms:W3CDTF">2026-07-23T06:27:02Z</dcterms:modified>
</cp:coreProperties>
</file>

<file path=docProps/custom.xml><?xml version="1.0" encoding="utf-8"?>
<Properties xmlns="http://schemas.openxmlformats.org/officeDocument/2006/custom-properties" xmlns:vt="http://schemas.openxmlformats.org/officeDocument/2006/docPropsVTypes"/>
</file>