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5" w:name="dear-hiring-manager"/>
    <w:p>
      <w:pPr>
        <w:pStyle w:val="Heading2"/>
      </w:pPr>
      <w:r>
        <w:t xml:space="preserve">Dear Hiring Manager,</w:t>
      </w:r>
    </w:p>
    <w:p>
      <w:pPr>
        <w:pStyle w:val="FirstParagraph"/>
      </w:pPr>
      <w:r>
        <w:t xml:space="preserve">I am writing to express my sincere interest in the Accountant position at your esteemed organization in Turkey Ankara. With a strong academic foundation in accounting and over [X years] of professional experience managing financial operations, I am confident in my ability to contribute effectively to your team. As an accountant with a deep understanding of both international standards and the unique economic landscape of Turkey, I am eager to bring my expertise in financial analysis, tax compliance, and strategic planning to support your organization’s growth and success in Ankara.</w:t>
      </w:r>
    </w:p>
    <w:p>
      <w:pPr>
        <w:pStyle w:val="BodyText"/>
      </w:pPr>
      <w:r>
        <w:t xml:space="preserve">My career as an Accountant has been defined by a commitment to precision, integrity, and a passion for solving complex financial challenges. Throughout my professional journey, I have worked closely with businesses across diverse industries, helping them streamline their accounting processes, optimize financial performance, and comply with local regulations. In Turkey Ankara’s dynamic business environment—where economic fluctuations and regulatory changes are common—I have developed the adaptability and foresight required to navigate these challenges while maintaining financial clarity and accountability.</w:t>
      </w:r>
    </w:p>
    <w:bookmarkStart w:id="20" w:name="why-i-am-a-strong-fit-for-this-role"/>
    <w:p>
      <w:pPr>
        <w:pStyle w:val="Heading3"/>
      </w:pPr>
      <w:r>
        <w:t xml:space="preserve">Why I Am a Strong Fit for This Role</w:t>
      </w:r>
    </w:p>
    <w:p>
      <w:pPr>
        <w:pStyle w:val="FirstParagraph"/>
      </w:pPr>
      <w:r>
        <w:t xml:space="preserve">As an Accountant, I understand the critical role that accurate financial reporting plays in decision-making. My experience includes preparing and analyzing financial statements, managing payroll and tax filings, and ensuring compliance with Turkish Accounting Standards (TAS) and the Tax Procedure Law. In Ankara, where businesses often operate within a complex regulatory framework, my ability to interpret local laws while aligning with global accounting principles has been instrumental in delivering results.</w:t>
      </w:r>
    </w:p>
    <w:p>
      <w:pPr>
        <w:pStyle w:val="BodyText"/>
      </w:pPr>
      <w:r>
        <w:t xml:space="preserve">One of my key strengths is my proficiency in using accounting software such as [Insert Software Names, e.g., Telif, SAP], which enables me to manage financial data efficiently. I am also well-versed in budgeting and forecasting, having supported organizations in Ankara to anticipate financial needs and allocate resources effectively. For instance, while working with a mid-sized manufacturing firm in the region, I implemented a revised cost-tracking system that reduced operational expenses by 15% within six months—a testament to my ability to drive measurable improvements.</w:t>
      </w:r>
    </w:p>
    <w:bookmarkEnd w:id="20"/>
    <w:bookmarkStart w:id="21" w:name="X4bd61d40395bcfa97ea171fc8f3213552f2825d"/>
    <w:p>
      <w:pPr>
        <w:pStyle w:val="Heading3"/>
      </w:pPr>
      <w:r>
        <w:t xml:space="preserve">Understanding the Context of Turkey Ankara</w:t>
      </w:r>
    </w:p>
    <w:p>
      <w:pPr>
        <w:pStyle w:val="FirstParagraph"/>
      </w:pPr>
      <w:r>
        <w:t xml:space="preserve">The economic and business environment in Turkey Ankara is both challenging and rewarding. As a hub for government institutions, multinational corporations, and local enterprises, the city requires accountants who can balance meticulous attention to detail with a strategic mindset. My experience in this region has given me insights into the unique demands of financial management here. For example, understanding the nuances of VAT regulations in Turkey or navigating currency fluctuations is critical for maintaining financial stability.</w:t>
      </w:r>
    </w:p>
    <w:p>
      <w:pPr>
        <w:pStyle w:val="BodyText"/>
      </w:pPr>
      <w:r>
        <w:t xml:space="preserve">Moreover, my time working in Ankara has allowed me to build relationships with local stakeholders, including auditors, tax consultants, and business partners. This network has not only enhanced my professional growth but also deepened my understanding of the region’s economic priorities. Whether advising on compliance with the Turkish Revenue Administration or supporting clients in preparing for audits, I have consistently prioritized transparency and ethical practices—values that align closely with your organization’s mission.</w:t>
      </w:r>
    </w:p>
    <w:bookmarkEnd w:id="21"/>
    <w:bookmarkStart w:id="22" w:name="why-your-organization-stands-out"/>
    <w:p>
      <w:pPr>
        <w:pStyle w:val="Heading3"/>
      </w:pPr>
      <w:r>
        <w:t xml:space="preserve">Why Your Organization Stands Out</w:t>
      </w:r>
    </w:p>
    <w:p>
      <w:pPr>
        <w:pStyle w:val="FirstParagraph"/>
      </w:pPr>
      <w:r>
        <w:t xml:space="preserve">I am particularly drawn to your company because of its reputation as a leader in [specific industry or service area, e.g., "financial consulting" or "technology solutions"]. In a city like Ankara, where innovation and tradition often intersect, your commitment to excellence resonates with my own professional philosophy. I admire how your organization has consistently adapted to the evolving needs of the Turkish market while maintaining a strong ethical foundation—a quality that is essential for any Accountant working in this region.</w:t>
      </w:r>
    </w:p>
    <w:p>
      <w:pPr>
        <w:pStyle w:val="BodyText"/>
      </w:pPr>
      <w:r>
        <w:t xml:space="preserve">I am also impressed by your focus on [mention a specific value or initiative, e.g., "sustainability," "digital transformation," or "client-centric solutions"]. As an Accountant, I believe that financial expertise must go hand-in-hand with a forward-thinking approach to address modern challenges. Your organization’s dedication to this principle is something I would be eager to contribute to and grow alongside.</w:t>
      </w:r>
    </w:p>
    <w:bookmarkEnd w:id="22"/>
    <w:bookmarkStart w:id="23" w:name="conclusion"/>
    <w:p>
      <w:pPr>
        <w:pStyle w:val="Heading3"/>
      </w:pPr>
      <w:r>
        <w:t xml:space="preserve">Conclusion</w:t>
      </w:r>
    </w:p>
    <w:p>
      <w:pPr>
        <w:pStyle w:val="FirstParagraph"/>
      </w:pPr>
      <w:r>
        <w:t xml:space="preserve">In summary, my background in accounting, coupled with my familiarity with the financial landscape of Turkey Ankara, positions me as a valuable addition to your team. I am enthusiastic about the opportunity to collaborate with your organization and leverage my skills in financial management, compliance, and strategic planning to support your objectives. I would welcome the chance to discuss how my experience aligns with your needs and how I can contribute to your continued success.</w:t>
      </w:r>
    </w:p>
    <w:p>
      <w:pPr>
        <w:pStyle w:val="BodyText"/>
      </w:pPr>
      <w:r>
        <w:t xml:space="preserve">Thank you for considering my application. I look forward to the possibility of speaking with you soon. Please feel free to contact me at [Your Phone Number] or [Your Email Address] at your earliest convenience.</w:t>
      </w:r>
    </w:p>
    <w:bookmarkEnd w:id="23"/>
    <w:bookmarkStart w:id="24" w:name="sincerely"/>
    <w:p>
      <w:pPr>
        <w:pStyle w:val="Heading3"/>
      </w:pPr>
      <w:r>
        <w:t xml:space="preserve">Sincerely,</w:t>
      </w:r>
    </w:p>
    <w:p>
      <w:pPr>
        <w:pStyle w:val="FirstParagraph"/>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Turkey Ankara</dc:title>
  <dc:creator/>
  <dc:language>en</dc:language>
  <cp:keywords/>
  <dcterms:created xsi:type="dcterms:W3CDTF">2025-12-11T14:24:48Z</dcterms:created>
  <dcterms:modified xsi:type="dcterms:W3CDTF">2025-12-11T14:24:48Z</dcterms:modified>
</cp:coreProperties>
</file>

<file path=docProps/custom.xml><?xml version="1.0" encoding="utf-8"?>
<Properties xmlns="http://schemas.openxmlformats.org/officeDocument/2006/custom-properties" xmlns:vt="http://schemas.openxmlformats.org/officeDocument/2006/docPropsVTypes"/>
</file>