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Accountant</w:t>
      </w:r>
      <w:r>
        <w:t xml:space="preserve"> </w:t>
      </w:r>
      <w:r>
        <w:t xml:space="preserve">Position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4" w:name="cover-letter"/>
    <w:p>
      <w:pPr>
        <w:pStyle w:val="Heading1"/>
      </w:pPr>
      <w:r>
        <w:t xml:space="preserve">Cover Letter</w:t>
      </w:r>
    </w:p>
    <w:p>
      <w:pPr>
        <w:pStyle w:val="FirstParagraph"/>
      </w:pPr>
      <w:r>
        <w:rPr>
          <w:bCs/>
          <w:b/>
        </w:rPr>
        <w:t xml:space="preserve">John Doe</w:t>
      </w:r>
      <w:r>
        <w:br/>
      </w:r>
      <w:r>
        <w:t xml:space="preserve">123 Business Street, Dubai,</w:t>
      </w:r>
      <w:r>
        <w:br/>
      </w:r>
      <w:r>
        <w:t xml:space="preserve">United Arab Emirates</w:t>
      </w:r>
      <w:r>
        <w:br/>
      </w:r>
      <w:r>
        <w:t xml:space="preserve">Email: john.doe@example.com | Phone: +971 55 123 4567</w:t>
      </w:r>
    </w:p>
    <w:p>
      <w:pPr>
        <w:pStyle w:val="BodyText"/>
      </w:pPr>
      <w:r>
        <w:t xml:space="preserve">Date: October 25, 2023</w:t>
      </w:r>
    </w:p>
    <w:p>
      <w:pPr>
        <w:pStyle w:val="BodyText"/>
      </w:pPr>
      <w:r>
        <w:rPr>
          <w:bCs/>
          <w:b/>
        </w:rPr>
        <w:t xml:space="preserve">Dear Hiring Manager,</w:t>
      </w:r>
    </w:p>
    <w:p>
      <w:pPr>
        <w:pStyle w:val="BodyText"/>
      </w:pPr>
      <w:r>
        <w:t xml:space="preserve">I am writing to express my interest in the Accountant position at your esteemed organization in the United Arab Emirates Dubai. With a strong foundation in financial management and a proven track record of excellence in accounting, I am confident in my ability to contribute meaningfully to your team. As someone who is deeply passionate about numbers and strategic financial planning, I am eager to bring my expertise to a dynamic environment like Dubai, where innovation and economic growth are at the forefront of every business.</w:t>
      </w:r>
    </w:p>
    <w:p>
      <w:pPr>
        <w:pStyle w:val="BodyText"/>
      </w:pPr>
      <w:r>
        <w:t xml:space="preserve">The role of an Accountant in the United Arab Emirates Dubai is not just about managing finances; it is about shaping the future of businesses in one of the world’s most vibrant economic hubs. The UAE, particularly Dubai, has established itself as a global business and financial center, attracting multinational corporations and startups alike. This unique ecosystem demands professionals who are not only technically proficient but also adaptable to the evolving needs of a fast-paced market. As an Accountant with over five years of experience in both local and international settings, I have developed a comprehensive understanding of financial systems that align with the standards required in Dubai’s corporate landscape.</w:t>
      </w:r>
    </w:p>
    <w:bookmarkStart w:id="20" w:name="why-i-am-the-right-fit-for-this-role"/>
    <w:p>
      <w:pPr>
        <w:pStyle w:val="Heading2"/>
      </w:pPr>
      <w:r>
        <w:t xml:space="preserve">Why I Am the Right Fit for This Role</w:t>
      </w:r>
    </w:p>
    <w:p>
      <w:pPr>
        <w:pStyle w:val="FirstParagraph"/>
      </w:pPr>
      <w:r>
        <w:t xml:space="preserve">My professional journey as an Accountant has been defined by a commitment to precision, integrity, and continuous learning. In my previous role at a multinational firm in Abu Dhabi, I was responsible for managing financial statements, conducting audits, and ensuring compliance with both local and international regulations. This experience honed my ability to navigate complex financial environments while maintaining the highest standards of accuracy. Additionally, I have worked closely with teams across multiple departments to optimize budgeting processes and improve operational efficiency—skills that are critical in the context of Dubai’s competitive business climate.</w:t>
      </w:r>
    </w:p>
    <w:p>
      <w:pPr>
        <w:pStyle w:val="BodyText"/>
      </w:pPr>
      <w:r>
        <w:t xml:space="preserve">What sets me apart is my ability to combine technical expertise with a strategic mindset. For instance, during a recent project in Dubai, I collaborated with senior management to implement a new accounting system that streamlined processes and reduced reporting time by 30%. This initiative not only enhanced transparency but also supported the organization’s goals of scalability and sustainability. Such experiences have reinforced my belief that an Accountant is more than just a number cruncher—they are a key driver of organizational success.</w:t>
      </w:r>
    </w:p>
    <w:bookmarkEnd w:id="20"/>
    <w:bookmarkStart w:id="21" w:name="X360217bf1db5479e1fbc6bfdb4ef65eb1b9f559"/>
    <w:p>
      <w:pPr>
        <w:pStyle w:val="Heading2"/>
      </w:pPr>
      <w:r>
        <w:t xml:space="preserve">Understanding the Unique Landscape of Dubai</w:t>
      </w:r>
    </w:p>
    <w:p>
      <w:pPr>
        <w:pStyle w:val="FirstParagraph"/>
      </w:pPr>
      <w:r>
        <w:t xml:space="preserve">The United Arab Emirates Dubai presents a distinct set of opportunities and challenges for professionals in the accounting field. As one of the world’s most innovative cities, Dubai is home to a diverse range of industries, from real estate and finance to technology and tourism. This diversity requires Accountants who can adapt their skills to various sectors while adhering to the UAE’s regulatory framework. My knowledge of local tax laws, including the recent implementation of Value Added Tax (VAT), ensures that I can provide accurate and compliant financial guidance to your organization.</w:t>
      </w:r>
    </w:p>
    <w:p>
      <w:pPr>
        <w:pStyle w:val="BodyText"/>
      </w:pPr>
      <w:r>
        <w:t xml:space="preserve">Moreover, Dubai’s strategic location as a gateway between East and West makes it an attractive destination for global businesses. As an Accountant, I understand the importance of aligning financial practices with international standards while also respecting local cultural and legal nuances. My ability to communicate effectively in both Arabic and English further strengthens my capacity to collaborate with stakeholders across different regions, ensuring seamless operations for your business.</w:t>
      </w:r>
    </w:p>
    <w:bookmarkEnd w:id="21"/>
    <w:bookmarkStart w:id="22" w:name="my-professional-values"/>
    <w:p>
      <w:pPr>
        <w:pStyle w:val="Heading2"/>
      </w:pPr>
      <w:r>
        <w:t xml:space="preserve">My Professional Values</w:t>
      </w:r>
    </w:p>
    <w:p>
      <w:pPr>
        <w:pStyle w:val="FirstParagraph"/>
      </w:pPr>
      <w:r>
        <w:t xml:space="preserve">Integrity, accountability, and a customer-centric approach are the pillars of my professional ethos. I believe that trust is the foundation of any successful business relationship, and as an Accountant in the United Arab Emirates Dubai, I strive to uphold this principle in every interaction. My dedication to ethical practices has been recognized by my peers and supervisors alike, who often commend me for my ability to balance compliance with innovation.</w:t>
      </w:r>
    </w:p>
    <w:p>
      <w:pPr>
        <w:pStyle w:val="BodyText"/>
      </w:pPr>
      <w:r>
        <w:t xml:space="preserve">In addition to my technical skills, I am a proactive problem-solver who thrives in collaborative environments. Whether it’s assisting with financial planning, analyzing data for decision-making, or mentoring junior staff, I approach each task with enthusiasm and a commitment to excellence. My goal is not only to meet expectations but to exceed them by contributing fresh perspectives and actionable insights.</w:t>
      </w:r>
    </w:p>
    <w:bookmarkEnd w:id="22"/>
    <w:bookmarkStart w:id="23" w:name="conclusion"/>
    <w:p>
      <w:pPr>
        <w:pStyle w:val="Heading2"/>
      </w:pPr>
      <w:r>
        <w:t xml:space="preserve">Conclusion</w:t>
      </w:r>
    </w:p>
    <w:p>
      <w:pPr>
        <w:pStyle w:val="FirstParagraph"/>
      </w:pPr>
      <w:r>
        <w:t xml:space="preserve">In conclusion, I am excited about the opportunity to contribute my expertise as an Accountant in the United Arab Emirates Dubai. The city’s rapid growth and global influence make it an ideal place for professionals like myself to thrive and make a lasting impact. I am confident that my skills, experience, and passion for accounting align perfectly with the needs of your organization.</w:t>
      </w:r>
    </w:p>
    <w:p>
      <w:pPr>
        <w:pStyle w:val="BodyText"/>
      </w:pPr>
      <w:r>
        <w:t xml:space="preserve">Thank you for considering my application. I would be honored to discuss how my background and vision can support your company’s goals. Please feel free to contact me at +971 55 123 4567 or via email at john.doe@example.com to schedule an interview at your earliest convenience.</w:t>
      </w:r>
    </w:p>
    <w:p>
      <w:pPr>
        <w:pStyle w:val="BodyText"/>
      </w:pPr>
      <w:r>
        <w:t xml:space="preserve">Sincerely,</w:t>
      </w:r>
      <w:r>
        <w:br/>
      </w:r>
      <w:r>
        <w:rPr>
          <w:bCs/>
          <w:b/>
        </w:rPr>
        <w:t xml:space="preserve">John Doe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Accountant Position in United Arab Emirates Dubai</dc:title>
  <dc:creator/>
  <dc:language>en</dc:language>
  <cp:keywords/>
  <dcterms:created xsi:type="dcterms:W3CDTF">2026-07-24T13:56:40Z</dcterms:created>
  <dcterms:modified xsi:type="dcterms:W3CDTF">2026-07-24T13:56:40Z</dcterms:modified>
</cp:coreProperties>
</file>

<file path=docProps/custom.xml><?xml version="1.0" encoding="utf-8"?>
<Properties xmlns="http://schemas.openxmlformats.org/officeDocument/2006/custom-properties" xmlns:vt="http://schemas.openxmlformats.org/officeDocument/2006/docPropsVTypes"/>
</file>