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 John Smith</w:t>
      </w:r>
      <w:r>
        <w:br/>
      </w:r>
      <w:r>
        <w:t xml:space="preserve">123 Financial Street</w:t>
      </w:r>
      <w:r>
        <w:br/>
      </w:r>
      <w:r>
        <w:t xml:space="preserve">Manchester, M1 2AB</w:t>
      </w:r>
      <w:r>
        <w:br/>
      </w:r>
      <w:r>
        <w:t xml:space="preserve">United Kingdom</w:t>
      </w:r>
      <w:r>
        <w:br/>
      </w:r>
      <w:r>
        <w:t xml:space="preserve">Email: john.smith@example.com</w:t>
      </w:r>
      <w:r>
        <w:br/>
      </w:r>
      <w:r>
        <w:t xml:space="preserve">Phone: +44 161 123 4567</w:t>
      </w:r>
    </w:p>
    <w:p>
      <w:pPr>
        <w:pStyle w:val="BodyText"/>
      </w:pPr>
      <w:r>
        <w:rPr>
          <w:bCs/>
          <w:b/>
        </w:rPr>
        <w:t xml:space="preserve">Date:</w:t>
      </w:r>
      <w:r>
        <w:t xml:space="preserve"> </w:t>
      </w:r>
      <w:r>
        <w:t xml:space="preserve">April 5, 2023</w:t>
      </w:r>
    </w:p>
    <w:p>
      <w:pPr>
        <w:pStyle w:val="BodyText"/>
      </w:pPr>
      <w:r>
        <w:rPr>
          <w:bCs/>
          <w:b/>
        </w:rPr>
        <w:t xml:space="preserve">Hiring Manager</w:t>
      </w:r>
      <w:r>
        <w:br/>
      </w:r>
      <w:r>
        <w:t xml:space="preserve">Brighton &amp; Co. Accountants</w:t>
      </w:r>
      <w:r>
        <w:br/>
      </w:r>
      <w:r>
        <w:t xml:space="preserve">456 Business Avenue</w:t>
      </w:r>
      <w:r>
        <w:br/>
      </w:r>
      <w:r>
        <w:t xml:space="preserve">Manchester, M10 2CD</w:t>
      </w:r>
      <w:r>
        <w:br/>
      </w:r>
      <w:r>
        <w:t xml:space="preserve">United Kingdom</w:t>
      </w:r>
    </w:p>
    <w:p>
      <w:pPr>
        <w:pStyle w:val="BodyText"/>
      </w:pPr>
      <w:r>
        <w:t xml:space="preserve">To the Hiring Manager at Brighton &amp; Co. Accountants,</w:t>
      </w:r>
    </w:p>
    <w:p>
      <w:pPr>
        <w:pStyle w:val="BodyText"/>
      </w:pPr>
      <w:r>
        <w:t xml:space="preserve">I am writing to express my interest in the Accountant position at your esteemed firm, located in the heart of Manchester, United Kingdom. As a highly motivated and detail-oriented accounting professional with over five years of experience in financial management and compliance, I am eager to contribute my expertise to a forward-thinking organization like yours. Manchester’s dynamic business environment and reputation as a hub for innovation make it an ideal location for professionals seeking growth and impact, which aligns perfectly with my career aspirations.</w:t>
      </w:r>
    </w:p>
    <w:p>
      <w:pPr>
        <w:pStyle w:val="BodyText"/>
      </w:pPr>
      <w:r>
        <w:t xml:space="preserve">With a strong academic foundation in Accounting and Finance from the University of Manchester, I have consistently demonstrated my ability to analyze complex financial data, ensure regulatory compliance, and deliver actionable insights to drive business success. My professional journey has spanned roles in both corporate and SME sectors, where I have honed my skills in financial reporting, tax planning, budgeting, and audit processes. These experiences have not only sharpened my technical acumen but also deepened my understanding of the unique challenges and opportunities faced by businesses in the United Kingdom Manchester area.</w:t>
      </w:r>
    </w:p>
    <w:p>
      <w:pPr>
        <w:pStyle w:val="BodyText"/>
      </w:pPr>
      <w:r>
        <w:t xml:space="preserve">One of the key strengths I bring to your team is my ability to streamline financial operations while maintaining rigorous accuracy. For instance, at my previous role as a Senior Accountant at Metro Financial Solutions in Manchester, I led a project to implement an automated invoicing system that reduced processing time by 30% and minimized human errors. This initiative not only improved operational efficiency but also enhanced client satisfaction, underscoring my commitment to leveraging technology for tangible business outcomes. Furthermore, I have extensive experience in preparing statutory financial statements and ensuring adherence to UK Generally Accepted Accounting Principles (UK GAAP) and International Financial Reporting Standards (IFRS), which are critical for maintaining transparency and trust in any organization.</w:t>
      </w:r>
    </w:p>
    <w:p>
      <w:pPr>
        <w:pStyle w:val="BodyText"/>
      </w:pPr>
      <w:r>
        <w:t xml:space="preserve">Manchester’s vibrant economy, with its diverse industries ranging from manufacturing to technology and creative sectors, demands accountants who can adapt to evolving challenges. My ability to collaborate cross-functionally with teams across departments has enabled me to support strategic decision-making processes effectively. For example, I worked closely with the finance and operations teams at a local tech startup to develop a cost-optimization strategy that saved £200,000 annually without compromising service quality. This experience reinforced my belief that accountants play a pivotal role in shaping sustainable business practices, particularly in regions like Manchester where innovation and growth are paramount.</w:t>
      </w:r>
    </w:p>
    <w:p>
      <w:pPr>
        <w:pStyle w:val="BodyText"/>
      </w:pPr>
      <w:r>
        <w:t xml:space="preserve">In addition to technical expertise, I possess strong interpersonal skills that allow me to build trust with clients and stakeholders. My ability to communicate complex financial concepts clearly and concisely has been instrumental in fostering long-term relationships with clients in the United Kingdom Manchester area. Whether it’s explaining tax implications of a merger or providing guidance on financial planning, I prioritize clarity and professionalism to ensure all parties are informed and confident in their decisions.</w:t>
      </w:r>
    </w:p>
    <w:p>
      <w:pPr>
        <w:pStyle w:val="BodyText"/>
      </w:pPr>
      <w:r>
        <w:t xml:space="preserve">The United Kingdom Manchester region is not just a geographical location for me—it is a community of professionals driven by ambition and collaboration. I am particularly drawn to Brighton &amp; Co. Accountants’ reputation for excellence and its commitment to delivering personalized financial solutions. I am confident that my skills in financial analysis, compliance, and client relationship management align with your firm’s values and goals. Moreover, I am eager to contribute to Manchester’s thriving business ecosystem by supporting clients in achieving their financial objectives through strategic accounting practices.</w:t>
      </w:r>
    </w:p>
    <w:p>
      <w:pPr>
        <w:pStyle w:val="BodyText"/>
      </w:pPr>
      <w:r>
        <w:t xml:space="preserve">As a dedicated professional, I am also committed to continuous learning and staying updated on industry trends. I hold certifications such as ACCA (Association of Chartered Certified Accountants) and regularly attend workshops on emerging financial technologies and regulatory changes. This proactive approach ensures that I can provide clients with the most up-to-date advice, particularly in a rapidly evolving landscape like the United Kingdom Manchester market.</w:t>
      </w:r>
    </w:p>
    <w:p>
      <w:pPr>
        <w:pStyle w:val="BodyText"/>
      </w:pPr>
      <w:r>
        <w:t xml:space="preserve">I would welcome the opportunity to discuss how my background, skills, and passion for accounting can benefit Brighton &amp; Co. Accountants. I am available at your convenience for an interview and can be reached at +44 161 123 4567 or via email at john.smith@example.com. Thank you for considering my application. I look forward to the possibility of contributing to your team’s continued success in Manchester and beyond.</w:t>
      </w:r>
    </w:p>
    <w:p>
      <w:pPr>
        <w:pStyle w:val="BodyText"/>
      </w:pPr>
      <w:r>
        <w:t xml:space="preserve">Sincerely,</w:t>
      </w:r>
      <w:r>
        <w:t xml:space="preserve"> </w:t>
      </w:r>
      <w:r>
        <w:rPr>
          <w:bCs/>
          <w:b/>
        </w:rPr>
        <w:t xml:space="preserve">John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2026-07-23T23:24:47Z</dcterms:created>
  <dcterms:modified xsi:type="dcterms:W3CDTF">2026-07-23T23:24:47Z</dcterms:modified>
</cp:coreProperties>
</file>

<file path=docProps/custom.xml><?xml version="1.0" encoding="utf-8"?>
<Properties xmlns="http://schemas.openxmlformats.org/officeDocument/2006/custom-properties" xmlns:vt="http://schemas.openxmlformats.org/officeDocument/2006/docPropsVTypes"/>
</file>