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Medellín</w:t>
      </w:r>
    </w:p>
    <w:bookmarkStart w:id="24" w:name="actor-cover-letter-for-colombia-medellín"/>
    <w:p>
      <w:pPr>
        <w:pStyle w:val="Heading1"/>
      </w:pPr>
      <w:r>
        <w:t xml:space="preserve">Actor Cover Letter for Colombia Medellín</w:t>
      </w:r>
    </w:p>
    <w:p>
      <w:pPr>
        <w:pStyle w:val="FirstParagraph"/>
      </w:pPr>
      <w:r>
        <w:t xml:space="preserve">Dear [Hiring Manager's Name],</w:t>
      </w:r>
    </w:p>
    <w:p>
      <w:pPr>
        <w:pStyle w:val="BodyText"/>
      </w:pPr>
      <w:r>
        <w:t xml:space="preserve">I am writing to express my enthusiasm for the opportunity to contribute my talents as an actor to the vibrant cultural landscape of Colombia Medellín. With a deep passion for storytelling, a diverse range of performance experiences, and a commitment to artistic excellence, I believe I would be an asset to your production or organization. As someone who has long admired the rich theatrical heritage and dynamic film industry of Medellín, I am eager to bring my skills and dedication to this incredible city.</w:t>
      </w:r>
    </w:p>
    <w:p>
      <w:pPr>
        <w:pStyle w:val="BodyText"/>
      </w:pPr>
      <w:r>
        <w:t xml:space="preserve">As an actor, I have always believed that performance is a bridge between the human experience and the audience. My journey in acting began in [mention your hometown or previous location], where I honed my craft through stage productions, film projects, and community theater. These experiences taught me the importance of authenticity, adaptability, and emotional depth—qualities that are essential for connecting with audiences in any cultural context. However, it is the unique energy of Colombia Medellín that has always drawn me to pursue opportunities here.</w:t>
      </w:r>
    </w:p>
    <w:bookmarkStart w:id="20" w:name="the-unique-appeal-of-colombia-medellín"/>
    <w:p>
      <w:pPr>
        <w:pStyle w:val="Heading2"/>
      </w:pPr>
      <w:r>
        <w:t xml:space="preserve">The Unique Appeal of Colombia Medellín</w:t>
      </w:r>
    </w:p>
    <w:p>
      <w:pPr>
        <w:pStyle w:val="FirstParagraph"/>
      </w:pPr>
      <w:r>
        <w:t xml:space="preserve">Colombia Medellín is a city that pulsates with creativity and resilience. Known as the "City of Eternal Spring," it is not only a hub for innovation and technology but also a cultural epicenter where art, music, and storytelling thrive. The city’s theaters, such as Teatro Principal and Espacio La Candelaria, have become incubators for groundbreaking performances that reflect both local and global narratives. Medellín’s history of transforming its urban spaces into vibrant cultural zones—like the Comuna 13 neighborhood—demonstrates a commitment to artistic expression that resonates deeply with my own values as an actor.</w:t>
      </w:r>
    </w:p>
    <w:p>
      <w:pPr>
        <w:pStyle w:val="BodyText"/>
      </w:pPr>
      <w:r>
        <w:t xml:space="preserve">What sets Medellín apart is its ability to blend tradition with modernity. The city’s annual events, such as the Medellín International Theater Festival and the Festival of Arts, create a platform for artists from around the world to showcase their work. I have followed these events closely and am inspired by how they bring together diverse voices to celebrate human stories. As an actor, I am particularly drawn to the opportunity to contribute to such a dynamic environment, where every performance has the potential to impact both local communities and international audiences.</w:t>
      </w:r>
    </w:p>
    <w:bookmarkEnd w:id="20"/>
    <w:bookmarkStart w:id="21" w:name="my-journey-as-an-actor"/>
    <w:p>
      <w:pPr>
        <w:pStyle w:val="Heading2"/>
      </w:pPr>
      <w:r>
        <w:t xml:space="preserve">My Journey as an Actor</w:t>
      </w:r>
    </w:p>
    <w:p>
      <w:pPr>
        <w:pStyle w:val="FirstParagraph"/>
      </w:pPr>
      <w:r>
        <w:t xml:space="preserve">Throughout my career, I have pursued roles that challenge me to explore new dimensions of human emotion and character. Whether performing on stage in a classic play or collaborating on an independent film, I strive to bring authenticity and vulnerability to every role. My training at [mention any acting school or program] equipped me with the technical skills needed to excel in various genres, from dramatic performances to comedic roles. However, what truly defines my approach is my ability to connect with the essence of a character and translate that into a compelling narrative for the audience.</w:t>
      </w:r>
    </w:p>
    <w:p>
      <w:pPr>
        <w:pStyle w:val="BodyText"/>
      </w:pPr>
      <w:r>
        <w:t xml:space="preserve">One of my most rewarding experiences was portraying [mention a specific role or production]. This role required me to delve into themes of [insert theme, e.g., identity, resilience, or cultural heritage], which resonated with my own experiences and values. The process taught me the importance of research, collaboration, and the ability to adapt to different creative visions. I also learned how theater can be a powerful tool for social change—a principle I hope to carry forward in Medellín.</w:t>
      </w:r>
    </w:p>
    <w:p>
      <w:pPr>
        <w:pStyle w:val="BodyText"/>
      </w:pPr>
      <w:r>
        <w:t xml:space="preserve">Additionally, my work as an actor has involved working with diverse ensembles and directors, which has sharpened my ability to collaborate effectively in team environments. I understand that every production is a collective effort, and I am committed to supporting the vision of the creative team while contributing my own unique perspective. This collaborative spirit aligns with the ethos of Medellín’s artistic community, where shared goals often lead to extraordinary results.</w:t>
      </w:r>
    </w:p>
    <w:bookmarkEnd w:id="21"/>
    <w:bookmarkStart w:id="22" w:name="why-colombia-medellín"/>
    <w:p>
      <w:pPr>
        <w:pStyle w:val="Heading2"/>
      </w:pPr>
      <w:r>
        <w:t xml:space="preserve">Why Colombia Medellín?</w:t>
      </w:r>
    </w:p>
    <w:p>
      <w:pPr>
        <w:pStyle w:val="FirstParagraph"/>
      </w:pPr>
      <w:r>
        <w:t xml:space="preserve">Colombia Medellín represents more than just a location for me—it is a place where I can grow as an artist and make meaningful connections with others who share my passion for storytelling. The city’s rich cultural tapestry, combined with its welcoming community, offers an ideal environment for someone like me to thrive. I am particularly interested in the opportunities to work on productions that highlight Colombian narratives or collaborate with local artists to create fresh, innovative content.</w:t>
      </w:r>
    </w:p>
    <w:p>
      <w:pPr>
        <w:pStyle w:val="BodyText"/>
      </w:pPr>
      <w:r>
        <w:t xml:space="preserve">Moreover, Medellín’s commitment to fostering the arts is evident in its investments in education and public spaces. The city’s initiatives to make theater accessible to all residents reflect a philosophy that resonates with my belief in the power of performance as a unifying force. I am eager to contribute to this mission by bringing my skills and dedication to productions that inspire, educate, and entertain.</w:t>
      </w:r>
    </w:p>
    <w:bookmarkEnd w:id="22"/>
    <w:bookmarkStart w:id="23" w:name="conclusion"/>
    <w:p>
      <w:pPr>
        <w:pStyle w:val="Heading2"/>
      </w:pPr>
      <w:r>
        <w:t xml:space="preserve">Conclusion</w:t>
      </w:r>
    </w:p>
    <w:p>
      <w:pPr>
        <w:pStyle w:val="FirstParagraph"/>
      </w:pPr>
      <w:r>
        <w:t xml:space="preserve">In conclusion, I am confident that my experience as an actor, combined with my deep admiration for Colombia Medellín’s cultural vibrancy, makes me a strong candidate for this opportunity. I am enthusiastic about the possibility of joining your team and contributing to the continued growth of the performing arts in this remarkable city. Thank you for considering my application. I would be honored to discuss how my talents align with your vision and how I can help bring your projects to life.</w:t>
      </w:r>
    </w:p>
    <w:p>
      <w:pPr>
        <w:pStyle w:val="BodyText"/>
      </w:pPr>
      <w:r>
        <w:t xml:space="preserve">Sincerely,</w:t>
      </w:r>
      <w:r>
        <w:br/>
      </w:r>
      <w:r>
        <w:t xml:space="preserve">[Your Full Name]</w:t>
      </w:r>
      <w:r>
        <w:br/>
      </w:r>
      <w:r>
        <w:t xml:space="preserve">[Your Contact Information]</w:t>
      </w:r>
      <w:r>
        <w:br/>
      </w:r>
      <w:r>
        <w:t xml:space="preserve">[LinkedIn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Cover Letter - Colombia Medellín</dc:title>
  <dc:creator/>
  <dc:language>en</dc:language>
  <cp:keywords/>
  <dcterms:created xsi:type="dcterms:W3CDTF">2026-07-23T18:03:17Z</dcterms:created>
  <dcterms:modified xsi:type="dcterms:W3CDTF">2026-07-23T18:03:17Z</dcterms:modified>
</cp:coreProperties>
</file>

<file path=docProps/custom.xml><?xml version="1.0" encoding="utf-8"?>
<Properties xmlns="http://schemas.openxmlformats.org/officeDocument/2006/custom-properties" xmlns:vt="http://schemas.openxmlformats.org/officeDocument/2006/docPropsVTypes"/>
</file>