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b6104e31726f7ce6e2184704e6f9819419fd6f5"/>
    <w:p>
      <w:pPr>
        <w:pStyle w:val="Heading1"/>
      </w:pPr>
      <w:r>
        <w:t xml:space="preserve">Actor Cover Letter for Opportunities in Israel Tel Aviv</w:t>
      </w:r>
    </w:p>
    <w:p>
      <w:pPr>
        <w:pStyle w:val="FirstParagraph"/>
      </w:pPr>
      <w:r>
        <w:rPr>
          <w:bCs/>
          <w:b/>
        </w:rPr>
        <w:t xml:space="preserve">Dear [Hiring Manager/Production Company Name],</w:t>
      </w:r>
    </w:p>
    <w:p>
      <w:pPr>
        <w:pStyle w:val="BodyText"/>
      </w:pPr>
      <w:r>
        <w:t xml:space="preserve">I am writing this cover letter as an enthusiastic and dedicated actor with a passion for storytelling, performance, and cultural expression. My journey as an actor has been shaped by a deep appreciation for the arts, a commitment to authenticity, and a desire to connect with audiences through powerful narratives. I am excited to apply my skills and experiences to opportunities in Israel Tel Aviv, where the vibrant creative scene offers unparalleled potential for growth and innovation. This letter outlines my qualifications as an actor, my dedication to the craft, and my strong interest in contributing to the dynamic performing arts community in Tel Aviv.</w:t>
      </w:r>
    </w:p>
    <w:bookmarkStart w:id="20" w:name="X57b5288871c127e0aca25687eb97bdb335878a0"/>
    <w:p>
      <w:pPr>
        <w:pStyle w:val="Heading2"/>
      </w:pPr>
      <w:r>
        <w:t xml:space="preserve">Why I Am an Actor: A Passion for Performance</w:t>
      </w:r>
    </w:p>
    <w:p>
      <w:pPr>
        <w:pStyle w:val="FirstParagraph"/>
      </w:pPr>
      <w:r>
        <w:t xml:space="preserve">From a young age, I have been captivated by the transformative power of acting. Whether on stage or screen, acting allows me to embody diverse characters, explore complex emotions, and tell stories that resonate across cultures. My training in [mention any relevant schools or programs] has equipped me with a strong foundation in method acting, vocal projection, physical theater, and character development. I have always believed that an actor’s role is not just to perform but to evoke empathy, challenge perspectives, and spark meaningful conversations.</w:t>
      </w:r>
    </w:p>
    <w:p>
      <w:pPr>
        <w:pStyle w:val="BodyText"/>
      </w:pPr>
      <w:r>
        <w:t xml:space="preserve">Throughout my career, I have participated in a wide range of productions—from theatrical plays to independent films—each of which has deepened my understanding of the craft. My ability to adapt to different genres, from dramatic roles that require emotional depth to comedic characters that demand timing and wit, has made me a versatile performer. For instance, in [mention a specific role or production], I portrayed [describe the character briefly], which allowed me to explore themes of [relevant theme]. This experience reinforced my belief in the importance of authenticity and preparation in every performance.</w:t>
      </w:r>
    </w:p>
    <w:bookmarkEnd w:id="20"/>
    <w:bookmarkStart w:id="21" w:name="Xa1f70795039f79a19be319b921f479d5eaca7d3"/>
    <w:p>
      <w:pPr>
        <w:pStyle w:val="Heading2"/>
      </w:pPr>
      <w:r>
        <w:t xml:space="preserve">Israel Tel Aviv: A Hub for Creative Expression</w:t>
      </w:r>
    </w:p>
    <w:p>
      <w:pPr>
        <w:pStyle w:val="FirstParagraph"/>
      </w:pPr>
      <w:r>
        <w:t xml:space="preserve">Israel Tel Aviv is a city that thrives on creativity, diversity, and innovation. As one of the most culturally rich cities in the region, Tel Aviv offers a unique blend of historical significance and modern artistic energy. The performing arts scene here is alive with opportunities for actors to collaborate with local playwrights, filmmakers, and theater companies. From the iconic Habima National Theatre to experimental productions in independent venues, Tel Aviv is a place where stories are celebrated and artists are encouraged to push boundaries.</w:t>
      </w:r>
    </w:p>
    <w:p>
      <w:pPr>
        <w:pStyle w:val="BodyText"/>
      </w:pPr>
      <w:r>
        <w:t xml:space="preserve">My decision to seek opportunities in Israel Tel Aviv stems from a desire to immerse myself in this dynamic environment. The city’s multicultural fabric, combined with its growing reputation as a center for film and theater, aligns perfectly with my career goals. I am particularly inspired by the way Tel Aviv’s artists address contemporary issues through their work, using performance as a tool for reflection and change. I believe that contributing to this community would not only allow me to grow as an actor but also enrich the cultural landscape of the city.</w:t>
      </w:r>
    </w:p>
    <w:bookmarkEnd w:id="21"/>
    <w:bookmarkStart w:id="22" w:name="X58f995676dd7e02b2fa94e466a53ed7a2674b6c"/>
    <w:p>
      <w:pPr>
        <w:pStyle w:val="Heading2"/>
      </w:pPr>
      <w:r>
        <w:t xml:space="preserve">My Strengths as an Actor: A Commitment to Excellence</w:t>
      </w:r>
    </w:p>
    <w:p>
      <w:pPr>
        <w:pStyle w:val="FirstParagraph"/>
      </w:pPr>
      <w:r>
        <w:t xml:space="preserve">What sets me apart as an actor is my unwavering dedication to my craft and my ability to connect with both audiences and fellow artists. I approach every role with a combination of preparation, creativity, and emotional intelligence. My training has taught me the importance of discipline, collaboration, and adaptability—qualities that are essential in the fast-paced world of theater and film. For example, during [mention a specific project], I worked closely with a diverse cast to develop a nuanced portrayal of [character/plot], which required extensive research and rehearsals.</w:t>
      </w:r>
    </w:p>
    <w:p>
      <w:pPr>
        <w:pStyle w:val="BodyText"/>
      </w:pPr>
      <w:r>
        <w:t xml:space="preserve">In addition to my technical skills, I bring a strong work ethic and professionalism to every production. I thrive in collaborative environments where open communication and mutual respect are prioritized. Whether working with seasoned professionals or emerging talent, I strive to contribute positively to the creative process. My ability to take direction gracefully and offer constructive ideas has helped me build strong relationships with directors, producers, and peers.</w:t>
      </w:r>
    </w:p>
    <w:bookmarkEnd w:id="22"/>
    <w:bookmarkStart w:id="23" w:name="X0902282b8a83405c1febe98f97145b8b1b8323e"/>
    <w:p>
      <w:pPr>
        <w:pStyle w:val="Heading2"/>
      </w:pPr>
      <w:r>
        <w:t xml:space="preserve">Why Israel Tel Aviv? A Vision for the Future</w:t>
      </w:r>
    </w:p>
    <w:p>
      <w:pPr>
        <w:pStyle w:val="FirstParagraph"/>
      </w:pPr>
      <w:r>
        <w:t xml:space="preserve">As an actor, I am drawn to Israel Tel Aviv not only for its artistic opportunities but also for its unique cultural context. The city’s history as a crossroads of civilizations has fostered a rich tradition of storytelling that continues to evolve. I am particularly interested in exploring how Israeli narratives—whether rooted in historical events, social issues, or personal experiences—can be brought to life through performance. I believe that acting is a way to bridge gaps between people and cultures, and Tel Aviv’s diverse population provides an ideal setting for such exploration.</w:t>
      </w:r>
    </w:p>
    <w:p>
      <w:pPr>
        <w:pStyle w:val="BodyText"/>
      </w:pPr>
      <w:r>
        <w:t xml:space="preserve">Moreover, I am eager to engage with the local community by participating in workshops, mentoring young actors, or contributing to projects that promote arts education. I see my role as an actor not just as a performer but also as a cultural ambassador who can help amplify underrepresented voices and stories. Tel Aviv’s innovative spirit and openness to new ideas make it the perfect place for me to pursue this vision.</w:t>
      </w:r>
    </w:p>
    <w:bookmarkEnd w:id="23"/>
    <w:bookmarkStart w:id="24" w:name="conclusion-a-call-to-collaborate"/>
    <w:p>
      <w:pPr>
        <w:pStyle w:val="Heading2"/>
      </w:pPr>
      <w:r>
        <w:t xml:space="preserve">Conclusion: A Call to Collaborate</w:t>
      </w:r>
    </w:p>
    <w:p>
      <w:pPr>
        <w:pStyle w:val="FirstParagraph"/>
      </w:pPr>
      <w:r>
        <w:t xml:space="preserve">In conclusion, I am confident that my skills, passion, and experience as an actor align with the creative opportunities available in Israel Tel Aviv. I am eager to contribute my talents to productions that reflect the city’s vibrant energy and cultural diversity. I would be honored to discuss how my background and goals can complement your team’s mission. Thank you for considering my application, and I look forward to the possibility of collaborating in this inspiring artistic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Israel Tel Aviv</dc:title>
  <dc:creator/>
  <dc:language>en</dc:language>
  <cp:keywords/>
  <dcterms:created xsi:type="dcterms:W3CDTF">2026-07-23T07:19:25Z</dcterms:created>
  <dcterms:modified xsi:type="dcterms:W3CDTF">2026-07-23T07:19:25Z</dcterms:modified>
</cp:coreProperties>
</file>

<file path=docProps/custom.xml><?xml version="1.0" encoding="utf-8"?>
<Properties xmlns="http://schemas.openxmlformats.org/officeDocument/2006/custom-properties" xmlns:vt="http://schemas.openxmlformats.org/officeDocument/2006/docPropsVTypes"/>
</file>