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Actor position at your esteemed organization in Tashkent, Uzbekistan. As a passionate and dedicated performer with a deep appreciation for the cultural richness of Uzbekistan, I am eager to contribute my skills, creativity, and enthusiasm to bring stories to life on stage and screen in this vibrant city. Tashkent has always been a beacon of artistic innovation and historical significance, and I am thrilled at the prospect of joining its dynamic performing arts community.</w:t>
      </w:r>
    </w:p>
    <w:bookmarkStart w:id="20" w:name="why-i-am-an-actor"/>
    <w:p>
      <w:pPr>
        <w:pStyle w:val="Heading2"/>
      </w:pPr>
      <w:r>
        <w:t xml:space="preserve">Why I Am an Actor</w:t>
      </w:r>
    </w:p>
    <w:p>
      <w:pPr>
        <w:pStyle w:val="FirstParagraph"/>
      </w:pPr>
      <w:r>
        <w:t xml:space="preserve">Being an actor is more than a profession for me—it is a calling. From a young age, I was captivated by the power of storytelling and the ability to connect with audiences through performance. Whether on stage, in film, or television, I have always sought to embody characters that challenge me and resonate with others. My journey as an actor has been shaped by rigorous training at [Name of Institution/Workshop], where I honed my craft in acting techniques, character development, and emotional expression. This foundation has allowed me to approach every role with authenticity and dedication.</w:t>
      </w:r>
    </w:p>
    <w:p>
      <w:pPr>
        <w:pStyle w:val="BodyText"/>
      </w:pPr>
      <w:r>
        <w:t xml:space="preserve">Over the years, I have had the privilege of working in diverse theatrical productions, independent films, and community theater projects. These experiences have taught me the importance of adaptability, collaboration, and cultural sensitivity—qualities that are essential for an actor in any setting. However, it is Tashkent’s unique blend of tradition and modernity that has always inspired me to explore the intersection of global narratives with local artistry. The city’s rich history, from its ancient Silk Road roots to its contemporary cultural renaissance, offers a fertile ground for storytelling that I am eager to contribute to.</w:t>
      </w:r>
    </w:p>
    <w:bookmarkEnd w:id="20"/>
    <w:bookmarkStart w:id="21" w:name="Xa5e7ebee46dcdcbbbf68f55835d05a73075e25f"/>
    <w:p>
      <w:pPr>
        <w:pStyle w:val="Heading2"/>
      </w:pPr>
      <w:r>
        <w:t xml:space="preserve">Why Tashkent? A City of Artistic Potential</w:t>
      </w:r>
    </w:p>
    <w:p>
      <w:pPr>
        <w:pStyle w:val="FirstParagraph"/>
      </w:pPr>
      <w:r>
        <w:t xml:space="preserve">Tashkent is not just a city; it is a living canvas of creativity. As the capital of Uzbekistan, it has long been a hub for performing arts, with institutions like the [Name of Theater or Cultural Institution] playing a pivotal role in shaping the region’s artistic identity. The city’s theaters, film festivals, and cultural events create an environment where actors can thrive and push boundaries. I am particularly drawn to Tashkent’s growing film industry, which is gaining international recognition for its unique storytelling and visual aesthetics. By joining your team, I hope to be part of this exciting evolution and help bring Uzbekistan’s stories to a global audience.</w:t>
      </w:r>
    </w:p>
    <w:p>
      <w:pPr>
        <w:pStyle w:val="BodyText"/>
      </w:pPr>
      <w:r>
        <w:t xml:space="preserve">Moreover, Tashkent’s cultural diversity offers an opportunity to engage with a wide range of narratives. As an actor, I am committed to portraying characters with nuance and respect, drawing from my understanding of different perspectives. Uzbekistan’s heritage is deeply rooted in its music, dance, and folklore—elements that can be seamlessly integrated into modern performances. I believe my ability to connect with diverse audiences and adapt to various styles makes me a strong fit for your organization.</w:t>
      </w:r>
    </w:p>
    <w:bookmarkEnd w:id="21"/>
    <w:bookmarkStart w:id="22" w:name="my-skills-and-qualities-as-an-actor"/>
    <w:p>
      <w:pPr>
        <w:pStyle w:val="Heading2"/>
      </w:pPr>
      <w:r>
        <w:t xml:space="preserve">My Skills and Qualities as an Actor</w:t>
      </w:r>
    </w:p>
    <w:p>
      <w:pPr>
        <w:pStyle w:val="FirstParagraph"/>
      </w:pPr>
      <w:r>
        <w:t xml:space="preserve">As an actor, I bring a combination of technical skill, emotional intelligence, and cultural awareness. My training has equipped me with the ability to deliver compelling performances in both classical and contemporary settings. Whether it’s a dramatic monologue or a comedic scene, I approach each role with focus and creativity. I am also proficient in [mention languages if applicable], which allows me to connect more deeply with scripts and audiences in multilingual environments.</w:t>
      </w:r>
    </w:p>
    <w:p>
      <w:pPr>
        <w:pStyle w:val="BodyText"/>
      </w:pPr>
      <w:r>
        <w:t xml:space="preserve">One of my greatest strengths is my ability to collaborate effectively with directors, fellow actors, and production teams. I understand that theater and film are collaborative art forms, and I thrive in environments where creativity flourishes through teamwork. My experience working on [mention specific projects or productions] has taught me the value of trust, communication, and mutual respect on set or stage. Additionally, my adaptability has enabled me to perform in various settings, from intimate fringe productions to large-scale theatrical events.</w:t>
      </w:r>
    </w:p>
    <w:p>
      <w:pPr>
        <w:pStyle w:val="BodyText"/>
      </w:pPr>
      <w:r>
        <w:t xml:space="preserve">I am also deeply committed to personal growth as an artist. I regularly attend workshops, seek feedback from mentors, and stay updated on industry trends. This dedication ensures that I continue to evolve and bring fresh perspectives to my craft. In Tashkent, I hope to learn from local artists and contribute my own insights, creating a two-way exchange of ideas that enriches the cultural landscape.</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"innovative storytelling" or "commitment to cultural preservation"] aligns perfectly with my values as an actor. I admire the way your productions [reference a specific example if possible, e.g., "highlight Uzbek traditions while embracing modern themes"]. This balance of honoring the past and innovating for the future is something I deeply respect and aspire to contribute to.</w:t>
      </w:r>
    </w:p>
    <w:p>
      <w:pPr>
        <w:pStyle w:val="BodyText"/>
      </w:pPr>
      <w:r>
        <w:t xml:space="preserve">Furthermore, I am impressed by your commitment to [mention any relevant initiatives, e.g., "supporting emerging talent" or "promoting cross-cultural dialogue"]. As someone who believes in the power of art to bridge gaps and inspire change, I would be honored to play a role in these efforts. Tashkent’s performing arts scene is growing rapidly, and I am eager to be part of a team that is shaping its future.</w:t>
      </w:r>
    </w:p>
    <w:bookmarkEnd w:id="23"/>
    <w:bookmarkStart w:id="24" w:name="conclusion"/>
    <w:p>
      <w:pPr>
        <w:pStyle w:val="Heading2"/>
      </w:pPr>
      <w:r>
        <w:t xml:space="preserve">Conclusion</w:t>
      </w:r>
    </w:p>
    <w:p>
      <w:pPr>
        <w:pStyle w:val="FirstParagraph"/>
      </w:pPr>
      <w:r>
        <w:t xml:space="preserve">In conclusion, I am enthusiastic about the opportunity to bring my skills and passion for acting to Tashkent, Uzbekistan. The city’s unique cultural heritage, vibrant artistic community, and dedication to storytelling make it an ideal place for me to grow as a performer. I am confident that my background, versatility, and commitment to excellence will allow me to contribute meaningfully to your organization.</w:t>
      </w:r>
    </w:p>
    <w:p>
      <w:pPr>
        <w:pStyle w:val="BodyText"/>
      </w:pPr>
      <w:r>
        <w:t xml:space="preserve">Thank you for considering my application. I would be delighted to discuss how my experience and vision align with your goals. Please feel free to contact me at [Your Phone Number] or [Your Email Address] at your earliest convenience. I look forward to the possibility of working together and contributing to the rich tapestry of Uzbekistan’s performing arts.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Position in Tashkent, Uzbekistan</dc:title>
  <dc:creator/>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