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[Company/Organization Name]</w:t>
      </w:r>
      <w:r>
        <w:br/>
      </w:r>
      <w:r>
        <w:t xml:space="preserve">[Address]</w:t>
      </w:r>
      <w:r>
        <w:br/>
      </w:r>
      <w:r>
        <w:t xml:space="preserve">Kabul, Afghanistan</w:t>
      </w:r>
    </w:p>
    <w:bookmarkStart w:id="20" w:name="dear-hiring-manager"/>
    <w:p>
      <w:pPr>
        <w:pStyle w:val="Heading2"/>
      </w:pPr>
      <w:r>
        <w:t xml:space="preserve">Dear Hiring Manager,</w:t>
      </w:r>
    </w:p>
    <w:p>
      <w:pPr>
        <w:pStyle w:val="FirstParagraph"/>
      </w:pPr>
      <w:r>
        <w:t xml:space="preserve">As a passionate and experienced Aerospace Engineer with a deep commitment to advancing technological innovation in challenging environments, I am excited to apply for the Aerospace Engineer position at your esteemed organization in Kabul, Afghanistan. This opportunity aligns perfectly with my career goals, technical expertise, and desire to contribute to the growth of aerospace infrastructure in a region where such advancements can have transformative impacts. Having worked on complex engineering projects globally, I am eager to bring my skills and dedication to support Afghanistan’s evolving aerospace sector.</w:t>
      </w:r>
    </w:p>
    <w:p>
      <w:pPr>
        <w:pStyle w:val="BodyText"/>
      </w:pPr>
      <w:r>
        <w:t xml:space="preserve">My academic background in Aerospace Engineering from [University Name] equipped me with a solid foundation in aerodynamics, propulsion systems, structural analysis, and flight mechanics. Over the past [X years], I have honed my technical abilities through hands-on experience in designing and optimizing aircraft components, conducting simulations for flight performance, and collaborating on projects that emphasize efficiency and sustainability. These experiences have not only strengthened my engineering proficiency but also cultivated a problem-solving mindset essential for tackling real-world challenges.</w:t>
      </w:r>
    </w:p>
    <w:p>
      <w:pPr>
        <w:pStyle w:val="BodyText"/>
      </w:pPr>
      <w:r>
        <w:t xml:space="preserve">What sets me apart is my ability to adapt to dynamic environments while maintaining a focus on precision and innovation. For instance, during my tenure at [Previous Company/Organization], I led a team to develop lightweight composite materials for unmanned aerial vehicles (UAVs), which significantly improved fuel efficiency and operational range. This project required close coordination with cross-functional teams, rigorous testing under varying conditions, and a commitment to meeting stringent safety standards—skills that are directly transferable to the unique demands of working in Afghanistan Kabul.</w:t>
      </w:r>
    </w:p>
    <w:p>
      <w:pPr>
        <w:pStyle w:val="BodyText"/>
      </w:pPr>
      <w:r>
        <w:t xml:space="preserve">Afghanistan Kabul represents a critical hub for aerospace development in the region, and I am particularly drawn to the opportunity to contribute to its growth. The country’s strategic location, combined with increasing investments in aviation infrastructure and education, creates a fertile ground for engineers who can address both immediate needs and long-term sustainability. As an Aerospace Engineer, I am eager to support initiatives that enhance air traffic management systems, improve aviation safety protocols, and foster local expertise through knowledge-sharing programs.</w:t>
      </w:r>
    </w:p>
    <w:p>
      <w:pPr>
        <w:pStyle w:val="BodyText"/>
      </w:pPr>
      <w:r>
        <w:t xml:space="preserve">One of the key challenges in Afghanistan is the need for reliable and resilient aerospace solutions tailored to its geographical and climatic conditions. My experience in designing systems for extreme environments—such as high-altitude operations and harsh weather scenarios—has prepared me to address these issues effectively. For example, I have worked on projects that integrate advanced avionics with navigation systems to ensure operational reliability in remote areas. This expertise would enable me to contribute meaningfully to Kabul’s aerospace sector, whether through modernizing existing infrastructure or developing new technologies that meet the region’s specific requirements.</w:t>
      </w:r>
    </w:p>
    <w:p>
      <w:pPr>
        <w:pStyle w:val="BodyText"/>
      </w:pPr>
      <w:r>
        <w:t xml:space="preserve">Additionally, I am deeply committed to promoting STEM education and professional development in underserved communities. In my previous roles, I have mentored young engineers and participated in workshops aimed at inspiring the next generation of aerospace professionals. In Afghanistan, where there is a growing demand for technical expertise, I would be thrilled to collaborate with local institutions to create training programs that empower Afghan youth and strengthen the country’s engineering workforce.</w:t>
      </w:r>
    </w:p>
    <w:p>
      <w:pPr>
        <w:pStyle w:val="BodyText"/>
      </w:pPr>
      <w:r>
        <w:t xml:space="preserve">The aerospace industry in Afghanistan Kabul is at an inflection point, offering unparalleled opportunities to drive innovation and economic growth. As an Aerospace Engineer, I am motivated by the prospect of working in a region where my skills can directly impact progress. Whether it involves designing cutting-edge aircraft systems, optimizing maintenance procedures for existing fleets, or supporting the development of new aviation technologies, I am prepared to bring my technical acumen and collaborative spirit to your team.</w:t>
      </w:r>
    </w:p>
    <w:p>
      <w:pPr>
        <w:pStyle w:val="BodyText"/>
      </w:pPr>
      <w:r>
        <w:t xml:space="preserve">What excites me most about this role is the potential to contribute to a legacy of excellence in aerospace engineering that benefits both Afghanistan and the broader global community. The challenges we face in Kabul are complex, but they also present opportunities for creative solutions that can set new benchmarks in the industry. I am confident that my background, combined with my passion for aerospace, makes me an ideal candidate to help your organization achieve its vision.</w:t>
      </w:r>
    </w:p>
    <w:p>
      <w:pPr>
        <w:pStyle w:val="BodyText"/>
      </w:pPr>
      <w:r>
        <w:t xml:space="preserve">I would welcome the opportunity to discuss how my experience and skills align with your needs. Thank you for considering my application. I look forward to the possibility of contributing to your team and supporting the advancement of aerospace engineering in Afghanistan Kabul.</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2026-07-21T13:40:48Z</dcterms:created>
  <dcterms:modified xsi:type="dcterms:W3CDTF">2026-07-21T13:40:48Z</dcterms:modified>
</cp:coreProperties>
</file>

<file path=docProps/custom.xml><?xml version="1.0" encoding="utf-8"?>
<Properties xmlns="http://schemas.openxmlformats.org/officeDocument/2006/custom-properties" xmlns:vt="http://schemas.openxmlformats.org/officeDocument/2006/docPropsVTypes"/>
</file>