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X20cb3a4e393cfb31d3078fd4194dc5b97cb6a7c"/>
    <w:p>
      <w:pPr>
        <w:pStyle w:val="Heading1"/>
      </w:pPr>
      <w:r>
        <w:t xml:space="preserve">Cover Letter for Aerospace Engineer Position in Australia Sydney</w:t>
      </w:r>
    </w:p>
    <w:p>
      <w:pPr>
        <w:pStyle w:val="FirstParagraph"/>
      </w:pPr>
      <w:r>
        <w:t xml:space="preserve">Dear [Hiring Manager's Name],</w:t>
      </w:r>
    </w:p>
    <w:p>
      <w:pPr>
        <w:pStyle w:val="BodyText"/>
      </w:pPr>
      <w:r>
        <w:t xml:space="preserve">As a passionate and highly motivated Aerospace Engineer with over [X years] of experience in the aerospace industry, I am excited to apply for the Aerospace Engineer position at [Company Name] in Australia Sydney. This opportunity aligns perfectly with my professional goals and expertise, which are deeply rooted in innovation, technical excellence, and a commitment to advancing aerospace technology. Australia Sydney offers a dynamic environment for aerospace professionals, and I am eager to contribute my skills to this thriving industry while supporting the region’s growing demand for cutting-edge engineering solutions.</w:t>
      </w:r>
    </w:p>
    <w:bookmarkStart w:id="20" w:name="Xa49e69c871795798facafc05dea668515df67d2"/>
    <w:p>
      <w:pPr>
        <w:pStyle w:val="Heading2"/>
      </w:pPr>
      <w:r>
        <w:t xml:space="preserve">Why Australia Sydney? A Hub of Aerospace Innovation</w:t>
      </w:r>
    </w:p>
    <w:p>
      <w:pPr>
        <w:pStyle w:val="FirstParagraph"/>
      </w:pPr>
      <w:r>
        <w:t xml:space="preserve">Australia Sydney has emerged as a critical center for aerospace research, development, and manufacturing. The region’s strategic location, combined with its robust partnerships with global aerospace organizations and local institutions like the Australian National University (ANU) and the University of New South Wales (UNSW), creates an unparalleled ecosystem for innovation. As an Aerospace Engineer, I am particularly drawn to Sydney’s focus on sustainable aviation technologies, space exploration initiatives, and advanced materials research. The opportunity to work within this vibrant community is a key factor in my application.</w:t>
      </w:r>
    </w:p>
    <w:p>
      <w:pPr>
        <w:pStyle w:val="BodyText"/>
      </w:pPr>
      <w:r>
        <w:t xml:space="preserve">The Australian aerospace sector is experiencing rapid growth, driven by investments in defense systems, commercial aviation, and space exploration. Companies such as Boeing Australia, Lockheed Martin’s Sydney operations, and emerging startups are pushing the boundaries of what is possible in aerospace engineering. My background in [specific area: e.g., aerodynamics, propulsion systems, or satellite technology] positions me to contribute meaningfully to these efforts. I am especially interested in how Aerospace Engineers in Australia Sydney are addressing challenges such as reducing carbon emissions and developing next-generation aircraft systems.</w:t>
      </w:r>
    </w:p>
    <w:bookmarkEnd w:id="20"/>
    <w:bookmarkStart w:id="21" w:name="professional-experience-and-expertise"/>
    <w:p>
      <w:pPr>
        <w:pStyle w:val="Heading2"/>
      </w:pPr>
      <w:r>
        <w:t xml:space="preserve">Professional Experience and Expertise</w:t>
      </w:r>
    </w:p>
    <w:p>
      <w:pPr>
        <w:pStyle w:val="FirstParagraph"/>
      </w:pPr>
      <w:r>
        <w:t xml:space="preserve">With a Bachelor’s degree in Aeronautical Engineering from [University Name] and a Master’s degree specializing in [specific field, e.g., aerospace systems design], I have built a strong foundation in both theoretical and applied engineering principles. My career has focused on [specific areas: e.g., aircraft design, flight simulation, or propulsion system optimization], with hands-on experience in projects that emphasize precision, efficiency, and safety. For example, during my time at [Previous Company Name], I led the development of a lightweight composite material for aircraft components, which reduced fuel consumption by 12% and earned recognition from industry peers.</w:t>
      </w:r>
    </w:p>
    <w:p>
      <w:pPr>
        <w:pStyle w:val="BodyText"/>
      </w:pPr>
      <w:r>
        <w:t xml:space="preserve">My expertise extends to [list specific skills: e.g., CAD software (SolidWorks, CATIA), CFD simulations, finite element analysis (FEA), or aerodynamic testing]. I have also worked on cross-functional teams to design and test prototypes for both commercial and defense applications. One of my most rewarding projects involved collaborating with a team to optimize the flight dynamics of a UAV (unmanned aerial vehicle) for use in remote monitoring systems. This project required not only technical precision but also adaptability to evolving requirements, which I successfully navigated through rigorous testing and iterative improvements.</w:t>
      </w:r>
    </w:p>
    <w:bookmarkEnd w:id="21"/>
    <w:bookmarkStart w:id="22" w:name="X33d108eb276b230e4a93f377dfefa544f8b5ccf"/>
    <w:p>
      <w:pPr>
        <w:pStyle w:val="Heading2"/>
      </w:pPr>
      <w:r>
        <w:t xml:space="preserve">Adapting to Australia Sydney’s Aerospace Landscape</w:t>
      </w:r>
    </w:p>
    <w:p>
      <w:pPr>
        <w:pStyle w:val="FirstParagraph"/>
      </w:pPr>
      <w:r>
        <w:t xml:space="preserve">Understanding the unique challenges of the Australian aerospace industry is crucial for success in this field. Australia’s vast geography and reliance on air transport for remote regions demand engineers who can design systems tailored to extreme conditions. Additionally, the country’s focus on environmental sustainability has created a need for aerospace professionals who can innovate within strict regulatory frameworks. My experience working with international standards such as FAA and EASA, combined with my ability to adapt to local regulations like those set by the Civil Aviation Safety Authority (CASA), ensures that I can contribute effectively from day one.</w:t>
      </w:r>
    </w:p>
    <w:p>
      <w:pPr>
        <w:pStyle w:val="BodyText"/>
      </w:pPr>
      <w:r>
        <w:t xml:space="preserve">I am also familiar with Australia’s growing role in space exploration. The Australian Space Agency’s initiatives, such as the development of satellite networks and lunar exploration programs, present exciting opportunities for Aerospace Engineers. My background in [specific area: e.g., satellite design or orbital mechanics] has equipped me to support these efforts, whether through optimizing launch vehicle performance or designing resilient spacecraft systems.</w:t>
      </w:r>
    </w:p>
    <w:bookmarkEnd w:id="22"/>
    <w:bookmarkStart w:id="23" w:name="why-i-am-the-ideal-candidate"/>
    <w:p>
      <w:pPr>
        <w:pStyle w:val="Heading2"/>
      </w:pPr>
      <w:r>
        <w:t xml:space="preserve">Why I Am the Ideal Candidate</w:t>
      </w:r>
    </w:p>
    <w:p>
      <w:pPr>
        <w:pStyle w:val="FirstParagraph"/>
      </w:pPr>
      <w:r>
        <w:t xml:space="preserve">What sets me apart as an Aerospace Engineer is my ability to combine technical expertise with a collaborative mindset. I thrive in fast-paced environments where problem-solving and creativity are essential. For instance, during a recent project at [Previous Company Name], I identified a critical flaw in the thermal management system of a satellite prototype. By working closely with the team to redesign the system using advanced heat-resistant materials, we not only resolved the issue but also improved overall efficiency by 18%.</w:t>
      </w:r>
    </w:p>
    <w:p>
      <w:pPr>
        <w:pStyle w:val="BodyText"/>
      </w:pPr>
      <w:r>
        <w:t xml:space="preserve">Moreover, my strong communication skills enable me to bridge technical and non-technical stakeholders, ensuring that complex engineering concepts are understood and implemented effectively. I have presented findings at industry conferences such as [Name of Conference] and have contributed to several publications in reputable journals like [Journal Name]. These experiences have honed my ability to articulate ideas clearly while staying focused on the broader goals of the organization.</w:t>
      </w:r>
    </w:p>
    <w:bookmarkEnd w:id="23"/>
    <w:bookmarkStart w:id="24" w:name="X58bf96081a58e2088711ea80ac633527845f095"/>
    <w:p>
      <w:pPr>
        <w:pStyle w:val="Heading2"/>
      </w:pPr>
      <w:r>
        <w:t xml:space="preserve">Conclusion: A Commitment to Excellence in Australia Sydney</w:t>
      </w:r>
    </w:p>
    <w:p>
      <w:pPr>
        <w:pStyle w:val="FirstParagraph"/>
      </w:pPr>
      <w:r>
        <w:t xml:space="preserve">In conclusion, I am confident that my qualifications, experience, and passion for aerospace engineering make me an ideal candidate for the Aerospace Engineer role at [Company Name] in Australia Sydney. I am eager to contribute my technical skills, innovative mindset, and dedication to advancing the aerospace industry in this region. I would welcome the opportunity to discuss how my background aligns with your team’s goals and how I can help drive your company’s success.</w:t>
      </w:r>
    </w:p>
    <w:p>
      <w:pPr>
        <w:pStyle w:val="BodyText"/>
      </w:pPr>
      <w:r>
        <w:t xml:space="preserve">Thank you for considering my application. I look forward to the possibility of contributing to [Company Name]’s mission and the continued growth of Australia Sydney’s aerospace sector.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Aerospace Engineer - Australia Sydney</dc:title>
  <dc:creator/>
  <dc:language>en</dc:language>
  <cp:keywords/>
  <dcterms:created xsi:type="dcterms:W3CDTF">2026-07-21T04:52:55Z</dcterms:created>
  <dcterms:modified xsi:type="dcterms:W3CDTF">2026-07-21T04:52:55Z</dcterms:modified>
</cp:coreProperties>
</file>

<file path=docProps/custom.xml><?xml version="1.0" encoding="utf-8"?>
<Properties xmlns="http://schemas.openxmlformats.org/officeDocument/2006/custom-properties" xmlns:vt="http://schemas.openxmlformats.org/officeDocument/2006/docPropsVTypes"/>
</file>