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Iraq</w:t>
      </w:r>
      <w:r>
        <w:t xml:space="preserve"> </w:t>
      </w:r>
      <w:r>
        <w:t xml:space="preserve">Baghdad</w:t>
      </w:r>
    </w:p>
    <w:bookmarkStart w:id="24" w:name="X6b43948aac94dfa388a97dc0be0392e2039f04f"/>
    <w:p>
      <w:pPr>
        <w:pStyle w:val="Heading1"/>
      </w:pPr>
      <w:r>
        <w:t xml:space="preserve">Cover Letter for Aerospace Engineer Position in Iraq Baghdad</w:t>
      </w:r>
    </w:p>
    <w:p>
      <w:pPr>
        <w:pStyle w:val="FirstParagraph"/>
      </w:pPr>
      <w:r>
        <w:t xml:space="preserve">Dear Hiring Manager,</w:t>
      </w:r>
    </w:p>
    <w:p>
      <w:pPr>
        <w:pStyle w:val="BodyText"/>
      </w:pPr>
      <w:r>
        <w:t xml:space="preserve">I am writing to express my enthusiastic interest in the Aerospace Engineer position in Iraq Baghdad. As a dedicated aerospace engineering professional with a passion for innovation and a strong commitment to advancing technological development, I am eager to contribute my expertise to the dynamic aerospace sector in Iraq. The opportunity to work within such a strategically significant region, where aviation infrastructure and engineering capabilities are poised for growth, is both inspiring and aligns perfectly with my career goals.</w:t>
      </w:r>
    </w:p>
    <w:p>
      <w:pPr>
        <w:pStyle w:val="BodyText"/>
      </w:pPr>
      <w:r>
        <w:t xml:space="preserve">With over [X years] of experience in aerospace engineering, I have developed a comprehensive understanding of aircraft design, propulsion systems, aerodynamics, and structural analysis. My academic background includes a [Bachelor's/Master's/PhD] degree in Aerospace Engineering from [University Name], where I specialized in [specific area such as aerodynamic modeling or satellite technology]. This foundation has equipped me with the technical skills and theoretical knowledge necessary to tackle complex engineering challenges, while my professional experience has honed my ability to translate concepts into practical solutions.</w:t>
      </w:r>
    </w:p>
    <w:bookmarkStart w:id="20" w:name="X982040f7ba37e695daaf7a11ec9bd1cbc1ca0db"/>
    <w:p>
      <w:pPr>
        <w:pStyle w:val="Heading2"/>
      </w:pPr>
      <w:r>
        <w:t xml:space="preserve">Aerospace Engineer: A Role Rooted in Innovation and Collaboration</w:t>
      </w:r>
    </w:p>
    <w:p>
      <w:pPr>
        <w:pStyle w:val="FirstParagraph"/>
      </w:pPr>
      <w:r>
        <w:t xml:space="preserve">The role of an Aerospace Engineer in Iraq Baghdad is not just a profession—it is an opportunity to shape the future of aviation, defense, and space exploration in a region with immense potential. As the aerospace industry continues to evolve globally, Iraq’s strategic location and growing demand for advanced engineering solutions make this position both critical and rewarding. My expertise in [specific skills such as computational fluid dynamics (CFD), flight mechanics, or materials science] would allow me to contribute meaningfully to projects that align with national priorities, such as upgrading aviation infrastructure, developing unmanned aerial systems (UAS), or supporting satellite communication networks.</w:t>
      </w:r>
    </w:p>
    <w:p>
      <w:pPr>
        <w:pStyle w:val="BodyText"/>
      </w:pPr>
      <w:r>
        <w:t xml:space="preserve">One of the key aspects of aerospace engineering is its interdisciplinary nature. In my previous roles, I have collaborated with teams across mechanical, electrical, and software engineering disciplines to deliver projects that meet rigorous performance and safety standards. For instance, during my time at [Previous Company/Organization], I led a team in designing a [specific project, e.g., "low-cost UAV for surveillance applications"], which involved integrating advanced avionics systems and optimizing aerodynamic efficiency. This experience taught me the importance of adaptability, precision, and teamwork—qualities I believe are essential for success in Iraq Baghdad’s aerospace environment.</w:t>
      </w:r>
    </w:p>
    <w:bookmarkEnd w:id="20"/>
    <w:bookmarkStart w:id="21" w:name="Xd3837932edfa808469f3aa49befc3da0b845b54"/>
    <w:p>
      <w:pPr>
        <w:pStyle w:val="Heading2"/>
      </w:pPr>
      <w:r>
        <w:t xml:space="preserve">Why Iraq Baghdad? A Vision for Growth and Contribution</w:t>
      </w:r>
    </w:p>
    <w:p>
      <w:pPr>
        <w:pStyle w:val="FirstParagraph"/>
      </w:pPr>
      <w:r>
        <w:t xml:space="preserve">Working as an Aerospace Engineer in Iraq Baghdad presents a unique opportunity to contribute to a nation at the forefront of technological transformation. The aerospace sector in Iraq has seen significant growth in recent years, driven by investments in aviation infrastructure, defense modernization, and regional connectivity. As an engineer with a deep appreciation for cultural diversity and global collaboration, I am eager to bring my skills to this vibrant community and support initiatives that foster innovation and economic development.</w:t>
      </w:r>
    </w:p>
    <w:p>
      <w:pPr>
        <w:pStyle w:val="BodyText"/>
      </w:pPr>
      <w:r>
        <w:t xml:space="preserve">I am particularly drawn to the potential of aerospace engineering in addressing Iraq’s growing needs. From enhancing air traffic management systems to developing sustainable energy solutions for remote regions, the field offers countless possibilities. My background in [specific area, e.g., "renewable energy integration into aircraft design"] positions me to contribute to projects that prioritize both technological advancement and environmental responsibility. Furthermore, my fluency in [language if applicable] and cultural awareness would enable me to work effectively with local teams, ensuring seamless communication and shared goals.</w:t>
      </w:r>
    </w:p>
    <w:bookmarkEnd w:id="21"/>
    <w:bookmarkStart w:id="22" w:name="Xea29668ce1c2969f7bd8a54d1752e1174b4b8e2"/>
    <w:p>
      <w:pPr>
        <w:pStyle w:val="Heading2"/>
      </w:pPr>
      <w:r>
        <w:t xml:space="preserve">Professional Values: Excellence, Integrity, and Continuous Learning</w:t>
      </w:r>
    </w:p>
    <w:p>
      <w:pPr>
        <w:pStyle w:val="FirstParagraph"/>
      </w:pPr>
      <w:r>
        <w:t xml:space="preserve">As an Aerospace Engineer, I am guided by a commitment to excellence, integrity, and lifelong learning. I believe that engineering is not just about solving problems but about anticipating challenges and creating solutions that endure. In my career, I have consistently adhered to the highest standards of professionalism, ensuring that every project meets or exceeds industry benchmarks. For example, during [specific project or role], I implemented a rigorous testing protocol that reduced system failure rates by [X%], demonstrating my dedication to quality and safety.</w:t>
      </w:r>
    </w:p>
    <w:p>
      <w:pPr>
        <w:pStyle w:val="BodyText"/>
      </w:pPr>
      <w:r>
        <w:t xml:space="preserve">Moreover, I am passionate about staying at the forefront of aerospace advancements. I regularly engage with industry publications, attend conferences, and participate in professional development programs to expand my knowledge. This proactive approach allows me to bring fresh perspectives and cutting-edge techniques to every project I undertake. In Iraq Baghdad, where the aerospace sector is rapidly evolving, this mindset will be invaluable in driving innovation and fostering a culture of excellence.</w:t>
      </w:r>
    </w:p>
    <w:bookmarkEnd w:id="22"/>
    <w:bookmarkStart w:id="23" w:name="Xd15955bce9b80e9ba5fa529e7c7a6ff31fb9356"/>
    <w:p>
      <w:pPr>
        <w:pStyle w:val="Heading2"/>
      </w:pPr>
      <w:r>
        <w:t xml:space="preserve">Conclusion: A Commitment to Building the Future</w:t>
      </w:r>
    </w:p>
    <w:p>
      <w:pPr>
        <w:pStyle w:val="FirstParagraph"/>
      </w:pPr>
      <w:r>
        <w:t xml:space="preserve">In conclusion, I am confident that my technical expertise, collaborative spirit, and passion for aerospace engineering make me an ideal candidate for this position in Iraq Baghdad. I am eager to contribute to the growth of the region’s aerospace capabilities while working alongside a team of professionals who share a vision for progress and innovation. The opportunity to be part of this transformative journey is both exciting and deeply motivating.</w:t>
      </w:r>
    </w:p>
    <w:p>
      <w:pPr>
        <w:pStyle w:val="BodyText"/>
      </w:pPr>
      <w:r>
        <w:t xml:space="preserve">Thank you for considering my application. I would welcome the chance to discuss how my background and skills align with the needs of your organization. Please feel free to contact me at [Your Phone Number] or [Your Email Address] at your earliest convenience. I look forward to the possibility of contributing to the future of aerospace engineering in Iraq Baghdad.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Iraq Baghdad</dc:title>
  <dc:creator/>
  <dc:language>en</dc:language>
  <cp:keywords/>
  <dcterms:created xsi:type="dcterms:W3CDTF">2026-07-21T09:51:22Z</dcterms:created>
  <dcterms:modified xsi:type="dcterms:W3CDTF">2026-07-21T09:51:22Z</dcterms:modified>
</cp:coreProperties>
</file>

<file path=docProps/custom.xml><?xml version="1.0" encoding="utf-8"?>
<Properties xmlns="http://schemas.openxmlformats.org/officeDocument/2006/custom-properties" xmlns:vt="http://schemas.openxmlformats.org/officeDocument/2006/docPropsVTypes"/>
</file>