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Qatar Doha. As a highly motivated and skilled professional with over [X years] of experience in aerospace engineering, I am eager to contribute my expertise to an organization that is at the forefront of technological innovation and sustainable development. Qatar Doha has emerged as a global hub for cutting-edge infrastructure and advanced engineering solutions, and I am particularly inspired by the region’s commitment to pushing the boundaries of aerospace technology. This opportunity aligns perfectly with my career goals, and I am confident that my technical background, problem-solving acumen, and passion for aerospace systems make me an ideal candidate.</w:t>
      </w:r>
    </w:p>
    <w:bookmarkStart w:id="20" w:name="Xfdcac69cf6d00f7260252f703246b3ff2af1209"/>
    <w:p>
      <w:pPr>
        <w:pStyle w:val="Heading2"/>
      </w:pPr>
      <w:r>
        <w:t xml:space="preserve">Background and Expertise as an Aerospace Engineer</w:t>
      </w:r>
    </w:p>
    <w:p>
      <w:pPr>
        <w:pStyle w:val="FirstParagraph"/>
      </w:pPr>
      <w:r>
        <w:t xml:space="preserve">With a [Bachelor’s/Master’s/PhD] in Aerospace Engineering from [University Name], I have dedicated my professional journey to designing, analyzing, and optimizing aerospace systems that meet the highest standards of performance and efficiency. My work has spanned various domains, including aerodynamic design, propulsion systems, aircraft structural analysis, and satellite technology. I have collaborated on projects that range from commercial aviation to space exploration initiatives, ensuring that each solution is both innovative and practical.</w:t>
      </w:r>
    </w:p>
    <w:p>
      <w:pPr>
        <w:pStyle w:val="BodyText"/>
      </w:pPr>
      <w:r>
        <w:t xml:space="preserve">A key strength of mine lies in my ability to integrate advanced computational tools such as CFD (Computational Fluid Dynamics) and CAD software into the design process. For instance, during my tenure at [Previous Company or Organization], I led a team to develop a lightweight composite material for aircraft fuselages, which reduced fuel consumption by 12% while maintaining structural integrity. This project not only demonstrated my technical proficiency but also highlighted my capacity to drive cost-effective and environmentally friendly solutions—a value that resonates deeply with the goals of Qatar Doha’s aerospace industry.</w:t>
      </w:r>
    </w:p>
    <w:bookmarkEnd w:id="20"/>
    <w:bookmarkStart w:id="21" w:name="X2011dd60ccf7d5ebff358a349ab4f2ec78f8ebc"/>
    <w:p>
      <w:pPr>
        <w:pStyle w:val="Heading2"/>
      </w:pPr>
      <w:r>
        <w:t xml:space="preserve">Alignment with Qatar Doha's Aerospace Vision</w:t>
      </w:r>
    </w:p>
    <w:p>
      <w:pPr>
        <w:pStyle w:val="FirstParagraph"/>
      </w:pPr>
      <w:r>
        <w:t xml:space="preserve">Qatar Doha has positioned itself as a leader in technological advancement through initiatives like the Hamad International Airport expansion, the Mars Science City project, and investments in satellite technology. As an Aerospace Engineer, I am particularly drawn to the region’s focus on innovation and sustainability. The integration of advanced aerospace systems into urban infrastructure and space exploration efforts presents a unique opportunity to contribute to a future where technology serves both human progress and environmental stewardship.</w:t>
      </w:r>
    </w:p>
    <w:p>
      <w:pPr>
        <w:pStyle w:val="BodyText"/>
      </w:pPr>
      <w:r>
        <w:t xml:space="preserve">My experience in developing satellite communication systems for remote sensing applications aligns seamlessly with Qatar’s vision for leveraging aerospace technology in agriculture, energy, and disaster management. For example, I worked on a project that utilized satellite data to monitor crop health in arid regions, which directly addressed challenges similar to those faced by Qatar’s agricultural sector. This experience has sharpened my ability to apply aerospace engineering principles to real-world problems while maintaining a focus on scalability and long-term impact.</w:t>
      </w:r>
    </w:p>
    <w:bookmarkEnd w:id="21"/>
    <w:bookmarkStart w:id="22" w:name="technical-and-collaborative-excellence"/>
    <w:p>
      <w:pPr>
        <w:pStyle w:val="Heading2"/>
      </w:pPr>
      <w:r>
        <w:t xml:space="preserve">Technical and Collaborative Excellence</w:t>
      </w:r>
    </w:p>
    <w:p>
      <w:pPr>
        <w:pStyle w:val="FirstParagraph"/>
      </w:pPr>
      <w:r>
        <w:t xml:space="preserve">In addition to my technical skills, I possess strong collaborative and leadership abilities that enable me to thrive in dynamic, multidisciplinary environments. As a member of the [Professional Organization or Team Name], I coordinated cross-functional teams comprising engineers, data scientists, and project managers to deliver complex aerospace projects on time and within budget. My ability to communicate technical concepts clearly to non-specialists has been instrumental in fostering alignment between engineering teams and stakeholders.</w:t>
      </w:r>
    </w:p>
    <w:p>
      <w:pPr>
        <w:pStyle w:val="BodyText"/>
      </w:pPr>
      <w:r>
        <w:t xml:space="preserve">Furthermore, I have a proven track record of adapting to evolving industry standards and emerging technologies. For instance, I recently completed a certification program in Unmanned Aerial Vehicle (UAV) systems, which has equipped me with the knowledge to contribute to Qatar Doha’s growing interest in autonomous flight solutions. This expertise would be invaluable in supporting projects related to drone-based logistics, aerial surveys, or urban air mobility—a sector that is gaining significant traction globally.</w:t>
      </w:r>
    </w:p>
    <w:bookmarkEnd w:id="22"/>
    <w:bookmarkStart w:id="23" w:name="why-qatar-doha"/>
    <w:p>
      <w:pPr>
        <w:pStyle w:val="Heading2"/>
      </w:pPr>
      <w:r>
        <w:t xml:space="preserve">Why Qatar Doha?</w:t>
      </w:r>
    </w:p>
    <w:p>
      <w:pPr>
        <w:pStyle w:val="FirstParagraph"/>
      </w:pPr>
      <w:r>
        <w:t xml:space="preserve">The decision to apply for an Aerospace Engineer role in Qatar Doha is not merely professional but deeply personal. The region’s rapid development and commitment to innovation have created a vibrant ecosystem where engineers can make a meaningful impact. I am particularly inspired by the Qatari government’s strategic initiatives, such as the National Vision 2030, which emphasizes diversification and technological self-reliance. Contributing to this vision would allow me to work on projects that shape the future of aerospace engineering while fostering economic and environmental sustainability.</w:t>
      </w:r>
    </w:p>
    <w:p>
      <w:pPr>
        <w:pStyle w:val="BodyText"/>
      </w:pPr>
      <w:r>
        <w:t xml:space="preserve">Moreover, Qatar Doha offers a unique cultural environment where international collaboration is celebrated. As an engineer who has worked with global teams, I am accustomed to navigating diverse perspectives and leveraging them to drive creativity. I am eager to bring this mindset to [Company Name], where I can collaborate with experts in the field and contribute to groundbreaking projects that reflect the region’s ambition.</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passion for innovation and dedication to excellence, makes me a strong fit for your team. I would be thrilled to bring my skills to [Company Name] and contribute to the continued growth of Qatar Doha’s aerospace sector.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Qatar Doha</dc:title>
  <dc:creator/>
  <cp:keywords/>
  <dcterms:created xsi:type="dcterms:W3CDTF">2026-07-19T05:20:51Z</dcterms:created>
  <dcterms:modified xsi:type="dcterms:W3CDTF">2026-07-19T05:20:51Z</dcterms:modified>
</cp:coreProperties>
</file>

<file path=docProps/custom.xml><?xml version="1.0" encoding="utf-8"?>
<Properties xmlns="http://schemas.openxmlformats.org/officeDocument/2006/custom-properties" xmlns:vt="http://schemas.openxmlformats.org/officeDocument/2006/docPropsVTypes"/>
</file>