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5" w:name="cover-letter"/>
    <w:p>
      <w:pPr>
        <w:pStyle w:val="Heading1"/>
      </w:pPr>
      <w:r>
        <w:t xml:space="preserve">Cover Letter</w:t>
      </w:r>
    </w:p>
    <w:p>
      <w:pPr>
        <w:pStyle w:val="FirstParagraph"/>
      </w:pPr>
      <w:r>
        <w:t xml:space="preserve">Dear Hiring Manager,</w:t>
      </w:r>
    </w:p>
    <w:p>
      <w:pPr>
        <w:pStyle w:val="BodyText"/>
      </w:pPr>
      <w:r>
        <w:t xml:space="preserve">As a dedicated and skilled Aerospace Engineer with a passion for innovation and cutting-edge technology, I am writing to express my interest in the Aerospace Engineer position at [Company Name] in Turkey Istanbul. With a strong academic foundation, hands-on experience in aerospace systems, and a deep understanding of the unique opportunities available in this vibrant region, I am confident that my expertise aligns perfectly with your organization’s goals. This Cover Letter outlines my qualifications, professional background, and enthusiasm for contributing to the aerospace industry in Turkey Istanbul.</w:t>
      </w:r>
    </w:p>
    <w:bookmarkStart w:id="20" w:name="professional-background"/>
    <w:p>
      <w:pPr>
        <w:pStyle w:val="Heading2"/>
      </w:pPr>
      <w:r>
        <w:t xml:space="preserve">Professional Background</w:t>
      </w:r>
    </w:p>
    <w:p>
      <w:pPr>
        <w:pStyle w:val="FirstParagraph"/>
      </w:pPr>
      <w:r>
        <w:t xml:space="preserve">My journey as an Aerospace Engineer began with a Bachelor’s degree in Aeronautical Engineering from [University Name], where I developed a solid understanding of aerodynamics, propulsion systems, and structural analysis. During my studies, I actively participated in research projects focused on advanced aircraft design and sustainable aviation technologies. These experiences not only honed my technical skills but also instilled in me a commitment to excellence and innovation.</w:t>
      </w:r>
    </w:p>
    <w:p>
      <w:pPr>
        <w:pStyle w:val="BodyText"/>
      </w:pPr>
      <w:r>
        <w:t xml:space="preserve">Following my academic training, I joined [Previous Company/Institution], where I worked as a Junior Aerospace Engineer. In this role, I was responsible for analyzing flight dynamics, optimizing aircraft performance, and collaborating with cross-functional teams to design components that met rigorous safety and efficiency standards. One of my most significant contributions was a project involving the development of lightweight composite materials for aerospace applications, which reduced fuel consumption by 12% in a prototype aircraft. This achievement reinforced my belief in the transformative potential of engineering solutions.</w:t>
      </w:r>
    </w:p>
    <w:p>
      <w:pPr>
        <w:pStyle w:val="BodyText"/>
      </w:pPr>
      <w:r>
        <w:t xml:space="preserve">My career has since expanded to include roles that emphasize both theoretical and practical aspects of aerospace engineering. I have worked on projects ranging from satellite communication systems to drone development, demonstrating my ability to adapt to diverse challenges. My expertise in computational fluid dynamics (CFD), finite element analysis (FEA), and CAD software such as CATIA and ANSYS has enabled me to contribute effectively to complex design processes. Additionally, I hold certifications in [relevant certifications, e.g., "Aerospace Systems Engineering" or "Aviation Safety Management"], which further validate my technical proficiency.</w:t>
      </w:r>
    </w:p>
    <w:bookmarkEnd w:id="20"/>
    <w:bookmarkStart w:id="21" w:name="why-turkey-istanbul"/>
    <w:p>
      <w:pPr>
        <w:pStyle w:val="Heading2"/>
      </w:pPr>
      <w:r>
        <w:t xml:space="preserve">Why Turkey Istanbul?</w:t>
      </w:r>
    </w:p>
    <w:p>
      <w:pPr>
        <w:pStyle w:val="FirstParagraph"/>
      </w:pPr>
      <w:r>
        <w:t xml:space="preserve">Turkey Istanbul has long been a hub of innovation and cultural exchange, and I am particularly drawn to the aerospace opportunities in this dynamic city. As one of the most strategically located cities in the world, Istanbul serves as a bridge between Europe and Asia, making it an ideal center for aerospace research, manufacturing, and international collaboration. The growing presence of aerospace companies such as [mention local companies like Turkish Aerospace Industries or TAI] and the government’s investment in projects like the "T-129 ATAK" attack helicopter and "Ankara Metro" have created a thriving ecosystem for engineers to contribute to groundbreaking initiatives.</w:t>
      </w:r>
    </w:p>
    <w:p>
      <w:pPr>
        <w:pStyle w:val="BodyText"/>
      </w:pPr>
      <w:r>
        <w:t xml:space="preserve">Moreover, Istanbul’s proximity to key markets and its access to advanced manufacturing facilities position it as a critical player in the global aerospace sector. I am eager to leverage my technical expertise and problem-solving skills to support projects that align with Turkey’s vision of becoming a regional leader in aerospace technology. Whether it is developing next-generation aircraft, advancing space exploration, or optimizing aviation systems for sustainability, I am motivated to play a role in shaping the future of this industry.</w:t>
      </w:r>
    </w:p>
    <w:bookmarkEnd w:id="21"/>
    <w:bookmarkStart w:id="22" w:name="key-skills-and-qualifications"/>
    <w:p>
      <w:pPr>
        <w:pStyle w:val="Heading2"/>
      </w:pPr>
      <w:r>
        <w:t xml:space="preserve">Key Skills and Qualifications</w:t>
      </w:r>
    </w:p>
    <w:p>
      <w:pPr>
        <w:pStyle w:val="FirstParagraph"/>
      </w:pPr>
      <w:r>
        <w:t xml:space="preserve">As an Aerospace Engineer, I bring a unique combination of technical expertise and creative problem-solving abilities. My proficiency in aerospace design principles, coupled with my experience in project management and team collaboration, allows me to deliver high-quality results under tight deadlines. For instance, during a recent project at [Previous Company], I led a team of five engineers to complete the simulation and testing phase of a new aircraft component within three months, exceeding the client’s expectations for accuracy and efficiency.</w:t>
      </w:r>
    </w:p>
    <w:p>
      <w:pPr>
        <w:pStyle w:val="BodyText"/>
      </w:pPr>
      <w:r>
        <w:t xml:space="preserve">My ability to analyze complex data and translate it into actionable insights is another strength. I have utilized MATLAB, Python, and Simulink to model aerodynamic behaviors and predict system performance under varying conditions. This skill has been instrumental in identifying potential risks early in the design process, saving time and resources for my teams. Additionally, my strong communication skills enable me to effectively convey technical concepts to non-specialist stakeholders, ensuring alignment across departments.</w:t>
      </w:r>
    </w:p>
    <w:p>
      <w:pPr>
        <w:pStyle w:val="BodyText"/>
      </w:pPr>
      <w:r>
        <w:t xml:space="preserve">I am also deeply committed to professional development and staying current with industry trends. I regularly attend conferences such as the International Conference on Aerospace Sciences and Aviation Technology (ICASAT) and subscribe to journals like "Aircraft Engineering and Aerospace Technology." These efforts keep me informed about emerging technologies, such as electric propulsion systems and AI-driven flight control, which I believe will redefine the aerospace landscape in the coming years.</w:t>
      </w:r>
    </w:p>
    <w:bookmarkEnd w:id="22"/>
    <w:bookmarkStart w:id="23" w:name="why-this-position"/>
    <w:p>
      <w:pPr>
        <w:pStyle w:val="Heading2"/>
      </w:pPr>
      <w:r>
        <w:t xml:space="preserve">Why This Position?</w:t>
      </w:r>
    </w:p>
    <w:p>
      <w:pPr>
        <w:pStyle w:val="FirstParagraph"/>
      </w:pPr>
      <w:r>
        <w:t xml:space="preserve">The opportunity to join [Company Name] as an Aerospace Engineer in Turkey Istanbul is a significant milestone in my career. Your organization’s reputation for innovation and its focus on advancing aerospace technologies resonate with my personal goals. I am particularly inspired by your recent initiatives in [specific project or area, e.g., "unmanned aerial vehicles" or "avionics development"], which reflect a forward-thinking approach that aligns with my passion for pushing the boundaries of what is possible.</w:t>
      </w:r>
    </w:p>
    <w:p>
      <w:pPr>
        <w:pStyle w:val="BodyText"/>
      </w:pPr>
      <w:r>
        <w:t xml:space="preserve">Furthermore, working in Istanbul offers me the chance to contribute to a region where aerospace engineering intersects with diverse industries, from tourism and logistics to defense and space exploration. I am eager to collaborate with professionals who share my dedication to excellence and who are committed to making a lasting impact on the field. I am confident that my skills, experience, and enthusiasm will enable me to add value to your team while growing as an engineer in this exciting environment.</w:t>
      </w:r>
    </w:p>
    <w:bookmarkEnd w:id="23"/>
    <w:bookmarkStart w:id="24" w:name="conclusion"/>
    <w:p>
      <w:pPr>
        <w:pStyle w:val="Heading2"/>
      </w:pPr>
      <w:r>
        <w:t xml:space="preserve">Conclusion</w:t>
      </w:r>
    </w:p>
    <w:p>
      <w:pPr>
        <w:pStyle w:val="FirstParagraph"/>
      </w:pPr>
      <w:r>
        <w:t xml:space="preserve">In conclusion, I am excited about the possibility of joining [Company Name] as an Aerospace Engineer in Turkey Istanbul. My academic background, professional experience, and passion for aerospace innovation have prepared me to contribute meaningfully to your organization’s mission. I would welcome the opportunity to discuss how my qualifications align with your needs and how I can help drive success in your projects.</w:t>
      </w:r>
    </w:p>
    <w:p>
      <w:pPr>
        <w:pStyle w:val="BodyText"/>
      </w:pPr>
      <w:r>
        <w:t xml:space="preserve">Thank you for considering my application. I look forward to the possibility of contributing to [Company Name]’s continued growth and innovation in the aerospace industry.</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Position in Turkey Istanbul</dc:title>
  <dc:creator/>
  <dc:language>en</dc:language>
  <cp:keywords/>
  <dcterms:created xsi:type="dcterms:W3CDTF">2026-07-23T02:27:21Z</dcterms:created>
  <dcterms:modified xsi:type="dcterms:W3CDTF">2026-07-23T02:27:21Z</dcterms:modified>
</cp:coreProperties>
</file>

<file path=docProps/custom.xml><?xml version="1.0" encoding="utf-8"?>
<Properties xmlns="http://schemas.openxmlformats.org/officeDocument/2006/custom-properties" xmlns:vt="http://schemas.openxmlformats.org/officeDocument/2006/docPropsVTypes"/>
</file>