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an Aerospace Engineer with a profound passion for innovation and a proven track record in the United Kingdom Manchester aerospace sector, I am excited to apply for the [Specific Position Title] role at your esteemed organisation. The opportunity to contribute to cutting-edge projects within this dynamic region aligns perfectly with my professional goals and technical expertise. With a strong foundation in aerodynamics, propulsion systems, and materials science, I am eager to bring my skills to a forward-thinking team that values excellence and technological advancement.</w:t>
      </w:r>
    </w:p>
    <w:p>
      <w:pPr>
        <w:pStyle w:val="BodyText"/>
      </w:pPr>
      <w:r>
        <w:t xml:space="preserve">The United Kingdom Manchester has long been a hub for aerospace innovation, home to world-class research institutions like the University of Manchester and industry leaders such as Rolls-Royce. This vibrant ecosystem has inspired me to focus my career on advancing aerospace technologies that address global challenges, from sustainable aviation to next-generation spacecraft. My academic background in Aerospace Engineering from [Your University] equipped me with a deep understanding of both theoretical principles and practical applications, while my hands-on experience in Manchester’s aerospace community has honed my ability to translate complex concepts into real-world solutions.</w:t>
      </w:r>
    </w:p>
    <w:bookmarkStart w:id="20" w:name="X39a86f463d9bf661b8587eabaa095c829691a7f"/>
    <w:p>
      <w:pPr>
        <w:pStyle w:val="Heading2"/>
      </w:pPr>
      <w:r>
        <w:t xml:space="preserve">Technical Expertise and Professional Achievements</w:t>
      </w:r>
    </w:p>
    <w:p>
      <w:pPr>
        <w:pStyle w:val="FirstParagraph"/>
      </w:pPr>
      <w:r>
        <w:t xml:space="preserve">Throughout my career as an Aerospace Engineer, I have specialized in designing and optimizing aircraft systems that prioritize performance, safety, and sustainability. My work at [Previous Employer/Organization] involved leading a team to develop advanced composite materials for fuselage structures, which reduced weight by 15% while maintaining structural integrity. This project not only earned recognition from the Royal Aeronautical Society but also demonstrated my ability to balance technical rigor with cost-effective solutions—a skill I believe is critical for success in Manchester’s competitive aerospace landscape.</w:t>
      </w:r>
    </w:p>
    <w:p>
      <w:pPr>
        <w:pStyle w:val="BodyText"/>
      </w:pPr>
      <w:r>
        <w:t xml:space="preserve">In addition to material science, I have extensive experience in computational fluid dynamics (CFD) simulations and wind tunnel testing. For instance, my role in optimizing the aerodynamic profile of a regional jet resulted in a 12% improvement in fuel efficiency, directly contributing to the client’s carbon reduction targets. These achievements reflect my commitment to aligning engineering practices with environmental sustainability, a priority for both the United Kingdom and its aerospace industry.</w:t>
      </w:r>
    </w:p>
    <w:p>
      <w:pPr>
        <w:pStyle w:val="BodyText"/>
      </w:pPr>
      <w:r>
        <w:t xml:space="preserve">Furthermore, my proficiency in MATLAB and ANSYS has allowed me to model complex systems and predict performance under various conditions. This technical versatility was instrumental in my recent project on hybrid-electric propulsion systems, where I collaborated with cross-functional teams to address challenges related to power distribution and thermal management. The success of this initiative underscored the importance of interdisciplinary collaboration, a value I hold in high regard and strive to uphold in every professional endeavor.</w:t>
      </w:r>
    </w:p>
    <w:bookmarkEnd w:id="20"/>
    <w:bookmarkStart w:id="21" w:name="Xfb09895f5bed7bde915c707a87394bf52a34f05"/>
    <w:p>
      <w:pPr>
        <w:pStyle w:val="Heading2"/>
      </w:pPr>
      <w:r>
        <w:t xml:space="preserve">Collaboration and Leadership in United Kingdom Manchester’s Aerospace Community</w:t>
      </w:r>
    </w:p>
    <w:p>
      <w:pPr>
        <w:pStyle w:val="FirstParagraph"/>
      </w:pPr>
      <w:r>
        <w:t xml:space="preserve">Working as an Aerospace Engineer in the United Kingdom Manchester has provided me with unique opportunities to engage with local organisations, academic institutions, and industry groups. I have actively participated in initiatives such as the [Name of Local Aerospace Event or Conference], where I presented research on lightweight materials for UAVs and networked with professionals driving innovation in the region. These experiences have reinforced my belief that Manchester is at the forefront of aerospace advancements, and I am eager to contribute to its legacy.</w:t>
      </w:r>
    </w:p>
    <w:p>
      <w:pPr>
        <w:pStyle w:val="BodyText"/>
      </w:pPr>
      <w:r>
        <w:t xml:space="preserve">My ability to collaborate effectively with engineers, scientists, and project managers has been a cornerstone of my career. At [Previous Employer], I served as a lead engineer on a project involving the development of an autonomous drone for aerial monitoring. This role required coordinating with software developers, data analysts, and regulatory experts to ensure compliance with UK aviation standards. The project’s successful deployment highlighted my capacity to navigate complex challenges while maintaining a focus on innovation and quality.</w:t>
      </w:r>
    </w:p>
    <w:p>
      <w:pPr>
        <w:pStyle w:val="BodyText"/>
      </w:pPr>
      <w:r>
        <w:t xml:space="preserve">Additionally, I have mentored junior engineers through the [Name of Mentorship Program or Organisation], sharing my knowledge of aerospace systems and fostering a culture of continuous learning. This experience has deepened my appreciation for the importance of nurturing talent, particularly in regions like Manchester where the aerospace sector is poised for growth.</w:t>
      </w:r>
    </w:p>
    <w:bookmarkEnd w:id="21"/>
    <w:bookmarkStart w:id="22" w:name="X8cd3a2d4b4d4f8dca1c97a718458c6e5f3b1a88"/>
    <w:p>
      <w:pPr>
        <w:pStyle w:val="Heading2"/>
      </w:pPr>
      <w:r>
        <w:t xml:space="preserve">Commitment to United Kingdom Manchester’s Aerospace Sector</w:t>
      </w:r>
    </w:p>
    <w:p>
      <w:pPr>
        <w:pStyle w:val="FirstParagraph"/>
      </w:pPr>
      <w:r>
        <w:t xml:space="preserve">The United Kingdom Manchester offers a unique blend of historical significance and modern innovation in the aerospace field. From its role in the development of early jet engines to its current leadership in sustainable aviation technologies, the region is a beacon for engineers seeking to make an impact. I am particularly inspired by initiatives such as [Name of Local Innovation Project or Government Program], which align with my vision for engineering that prioritizes both technological advancement and environmental responsibility.</w:t>
      </w:r>
    </w:p>
    <w:p>
      <w:pPr>
        <w:pStyle w:val="BodyText"/>
      </w:pPr>
      <w:r>
        <w:t xml:space="preserve">As an Aerospace Engineer, I am committed to supporting the UK’s goal of becoming a global leader in green aviation. My work on hydrogen-powered propulsion systems during my time at [Previous Employer] has prepared me to contribute to similar projects in Manchester, where the focus on decarbonization is gaining momentum. I am also keen to explore partnerships with local universities and research institutions to drive advancements in areas such as artificial intelligence for flight systems and additive manufacturing techniques.</w:t>
      </w:r>
    </w:p>
    <w:p>
      <w:pPr>
        <w:pStyle w:val="BodyText"/>
      </w:pPr>
      <w:r>
        <w:t xml:space="preserve">Furthermore, I am passionate about leveraging my expertise to address real-world challenges. For example, my recent collaboration with [Name of Organisation] on a project to improve the efficiency of cargo aircraft engines has directly contributed to reducing operational costs and emissions. This experience has reinforced my belief that aerospace engineering is not just about technical excellence but also about creating solutions that benefit society at large.</w:t>
      </w:r>
    </w:p>
    <w:bookmarkEnd w:id="22"/>
    <w:bookmarkStart w:id="23" w:name="why-united-kingdom-manchester"/>
    <w:p>
      <w:pPr>
        <w:pStyle w:val="Heading2"/>
      </w:pPr>
      <w:r>
        <w:t xml:space="preserve">Why United Kingdom Manchester?</w:t>
      </w:r>
    </w:p>
    <w:p>
      <w:pPr>
        <w:pStyle w:val="FirstParagraph"/>
      </w:pPr>
      <w:r>
        <w:t xml:space="preserve">Manchester’s thriving aerospace ecosystem, combined with its rich cultural heritage and strategic location, makes it an ideal place for an Aerospace Engineer to thrive. The city’s investment in infrastructure, such as the [Name of Local Aerospace Facility or Campus], has created a fertile ground for innovation. I am particularly drawn to the opportunities for collaboration between industry and academia, which I believe is essential for driving breakthroughs in aerospace technology.</w:t>
      </w:r>
    </w:p>
    <w:p>
      <w:pPr>
        <w:pStyle w:val="BodyText"/>
      </w:pPr>
      <w:r>
        <w:t xml:space="preserve">Additionally, Manchester’s diverse community and commitment to inclusivity resonate with my values as an engineer. I have always believed that the best solutions emerge from teams that embrace different perspectives and ideas. The United Kingdom Manchester’s collaborative spirit aligns with this philosophy, and I am eager to contribute to a workplace culture that fosters creativity, integrity, and excellence.</w:t>
      </w:r>
    </w:p>
    <w:p>
      <w:pPr>
        <w:pStyle w:val="BodyText"/>
      </w:pPr>
      <w:r>
        <w:t xml:space="preserve">In conclusion, I am confident that my technical expertise, project experience, and passion for aerospace engineering make me a strong candidate for the [Specific Position Title] role. I am particularly excited about the opportunity to work within the United Kingdom Manchester aerospace sector, where I can leverage my skills to support cutting-edge projects and contribute to the region’s continued success. Thank you for considering my application. I look forward to the possibility of discussing how I can add value to your organisation.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2026-07-23T14:51:15Z</dcterms:created>
  <dcterms:modified xsi:type="dcterms:W3CDTF">2026-07-23T14:51:15Z</dcterms:modified>
</cp:coreProperties>
</file>

<file path=docProps/custom.xml><?xml version="1.0" encoding="utf-8"?>
<Properties xmlns="http://schemas.openxmlformats.org/officeDocument/2006/custom-properties" xmlns:vt="http://schemas.openxmlformats.org/officeDocument/2006/docPropsVTypes"/>
</file>