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7322a640a069e1269bd2ecb0d0c1c99b35065d9"/>
    <w:p>
      <w:pPr>
        <w:pStyle w:val="Heading1"/>
      </w:pPr>
      <w:r>
        <w:t xml:space="preserve">Cover Letter for Architect Position in China Shanghai</w:t>
      </w:r>
    </w:p>
    <w:p>
      <w:pPr>
        <w:pStyle w:val="FirstParagraph"/>
      </w:pPr>
      <w:r>
        <w:t xml:space="preserve">Dear [Employer's Name],</w:t>
      </w:r>
    </w:p>
    <w:p>
      <w:pPr>
        <w:pStyle w:val="BodyText"/>
      </w:pPr>
      <w:r>
        <w:t xml:space="preserve">I am writing to express my enthusiastic interest in the Architect position at your esteemed firm, specifically within the dynamic and rapidly evolving landscape of China Shanghai. As a seasoned professional with a deep passion for architectural design and urban development, I am eager to contribute my expertise to projects that reflect the innovative spirit of this global metropolis. With over [X years] of experience in architectural planning and execution, I have developed a strong foundation in creating spaces that harmonize functionality, aesthetics, and cultural sensitivity—qualities that are paramount in China Shanghai’s unique architectural ecosystem.</w:t>
      </w:r>
    </w:p>
    <w:bookmarkStart w:id="20" w:name="why-china-shanghai"/>
    <w:p>
      <w:pPr>
        <w:pStyle w:val="Heading2"/>
      </w:pPr>
      <w:r>
        <w:t xml:space="preserve">Why China Shanghai?</w:t>
      </w:r>
    </w:p>
    <w:p>
      <w:pPr>
        <w:pStyle w:val="FirstParagraph"/>
      </w:pPr>
      <w:r>
        <w:t xml:space="preserve">China Shanghai stands as a beacon of architectural innovation, where the interplay of tradition and modernity shapes its skyline. From the iconic Bund to cutting-edge developments like the Shanghai Tower and Pudong’s futuristic district, the city exemplifies a commitment to blending heritage with forward-thinking design. As an Architect, I am deeply inspired by this duality and seek to contribute to projects that honor Shanghai’s rich cultural identity while pushing the boundaries of sustainable urban living. The opportunity to work in such a vibrant environment is not only professionally rewarding but also personally fulfilling, as it allows me to engage with a city that continuously redefines itself through architecture.</w:t>
      </w:r>
    </w:p>
    <w:bookmarkEnd w:id="20"/>
    <w:bookmarkStart w:id="21" w:name="my-architectural-journey"/>
    <w:p>
      <w:pPr>
        <w:pStyle w:val="Heading2"/>
      </w:pPr>
      <w:r>
        <w:t xml:space="preserve">My Architectural Journey</w:t>
      </w:r>
    </w:p>
    <w:p>
      <w:pPr>
        <w:pStyle w:val="FirstParagraph"/>
      </w:pPr>
      <w:r>
        <w:t xml:space="preserve">Throughout my career, I have focused on creating designs that respond to the needs of both people and the environment. My work spans residential, commercial, and mixed-use developments across various global markets. However, it is in China Shanghai that I have witnessed firsthand the transformative power of architecture. The city’s rapid urbanization and emphasis on smart infrastructure have reinforced my belief in the importance of integrating technology, sustainability, and human-centric design. For instance, during my collaboration on a green building project in [specific location], I prioritized energy efficiency and local materials to align with Shanghai’s environmental goals while ensuring the structure resonated with its cultural context.</w:t>
      </w:r>
    </w:p>
    <w:p>
      <w:pPr>
        <w:pStyle w:val="BodyText"/>
      </w:pPr>
      <w:r>
        <w:t xml:space="preserve">My expertise as an Architect includes conceptual design, technical drafting, project management, and client liaison. I am proficient in BIM software, AutoCAD, and Revit, which enable me to translate visionary ideas into precise blueprints. Additionally, I have a strong understanding of Chinese building codes and regulatory frameworks, ensuring that my projects meet the highest standards of safety and compliance. This knowledge is particularly valuable in China Shanghai’s competitive market, where adherence to local regulations is critical for successful execution.</w:t>
      </w:r>
    </w:p>
    <w:bookmarkEnd w:id="21"/>
    <w:bookmarkStart w:id="22" w:name="alignment-with-your-firms-vision"/>
    <w:p>
      <w:pPr>
        <w:pStyle w:val="Heading2"/>
      </w:pPr>
      <w:r>
        <w:t xml:space="preserve">Alignment with Your Firm’s Vision</w:t>
      </w:r>
    </w:p>
    <w:p>
      <w:pPr>
        <w:pStyle w:val="FirstParagraph"/>
      </w:pPr>
      <w:r>
        <w:t xml:space="preserve">As I review your firm’s portfolio and mission, I am struck by the alignment between our values. Your commitment to innovative design and sustainable practices mirrors my own professional ethos. In China Shanghai, where the demand for space-efficient and eco-friendly solutions is growing exponentially, your firm’s approach to architecture is both timely and impactful. I am particularly drawn to your recent projects that emphasize community engagement and cultural preservation, as these principles are central to creating spaces that foster connection and belonging.</w:t>
      </w:r>
    </w:p>
    <w:p>
      <w:pPr>
        <w:pStyle w:val="BodyText"/>
      </w:pPr>
      <w:r>
        <w:t xml:space="preserve">What excites me most about the Architect role at your company is the opportunity to collaborate with a team of like-minded professionals who share my dedication to excellence. I am confident that my ability to bridge creative vision with practical execution will add significant value to your projects. Whether it’s designing high-rise complexes that redefine Shanghai’s skyline or developing residential spaces that prioritize livability, I am eager to contribute my skills and passion to your firm’s continued success.</w:t>
      </w:r>
    </w:p>
    <w:bookmarkEnd w:id="22"/>
    <w:bookmarkStart w:id="23" w:name="why-choose-me"/>
    <w:p>
      <w:pPr>
        <w:pStyle w:val="Heading2"/>
      </w:pPr>
      <w:r>
        <w:t xml:space="preserve">Why Choose Me?</w:t>
      </w:r>
    </w:p>
    <w:p>
      <w:pPr>
        <w:pStyle w:val="FirstParagraph"/>
      </w:pPr>
      <w:r>
        <w:t xml:space="preserve">As an Architect with a global perspective and a deep appreciation for China Shanghai’s unique architectural challenges, I bring a rare combination of technical expertise, cultural awareness, and adaptability. My ability to navigate diverse project requirements—from urban masterplans to boutique developments—ensures that I can contribute effectively to your firm’s wide range of initiatives. Furthermore, my fluency in [language if applicable] and familiarity with local construction practices allow me to communicate seamlessly with stakeholders and ensure projects meet the exacting standards of the Chinese market.</w:t>
      </w:r>
    </w:p>
    <w:p>
      <w:pPr>
        <w:pStyle w:val="BodyText"/>
      </w:pPr>
      <w:r>
        <w:t xml:space="preserve">In addition to my professional qualifications, I am a lifelong learner who stays abreast of emerging trends in architecture. From parametric design to AI-driven planning tools, I continuously seek ways to enhance my craft. This curiosity has enabled me to lead projects that not only meet client expectations but also set new benchmarks for innovation in the field. In China Shanghai, where architectural excellence is measured by both creativity and functionality, I am confident that my proactive approach will drive meaningful results.</w:t>
      </w:r>
    </w:p>
    <w:bookmarkEnd w:id="23"/>
    <w:bookmarkStart w:id="24" w:name="conclusion"/>
    <w:p>
      <w:pPr>
        <w:pStyle w:val="Heading2"/>
      </w:pPr>
      <w:r>
        <w:t xml:space="preserve">Conclusion</w:t>
      </w:r>
    </w:p>
    <w:p>
      <w:pPr>
        <w:pStyle w:val="FirstParagraph"/>
      </w:pPr>
      <w:r>
        <w:t xml:space="preserve">Thank you for considering my application. I am genuinely excited about the possibility of joining your firm and contributing to the future of architecture in China Shanghai. The city’s ever-evolving landscape offers an unparalleled opportunity to leave a lasting legacy through design, and I am eager to play a role in shaping its next chapter. I would welcome the chance to discuss how my background, skills, and vision align with your firm’s goals.</w:t>
      </w:r>
    </w:p>
    <w:p>
      <w:pPr>
        <w:pStyle w:val="BodyText"/>
      </w:pPr>
      <w:r>
        <w:t xml:space="preserve">Please feel free to contact me at [your phone number] or [your email address] at your convenience. I look forward to the possibility of working together and creating exceptional architectural solutions that define the spirit of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China Shanghai</dc:title>
  <dc:creator/>
  <dc:language>en</dc:language>
  <cp:keywords/>
  <dcterms:created xsi:type="dcterms:W3CDTF">2026-07-21T09:08:32Z</dcterms:created>
  <dcterms:modified xsi:type="dcterms:W3CDTF">2026-07-21T09:08:32Z</dcterms:modified>
</cp:coreProperties>
</file>

<file path=docProps/custom.xml><?xml version="1.0" encoding="utf-8"?>
<Properties xmlns="http://schemas.openxmlformats.org/officeDocument/2006/custom-properties" xmlns:vt="http://schemas.openxmlformats.org/officeDocument/2006/docPropsVTypes"/>
</file>