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Germany</w:t>
      </w:r>
      <w:r>
        <w:t xml:space="preserve"> </w:t>
      </w:r>
      <w:r>
        <w:t xml:space="preserve">Frankfurt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Architect position at your esteemed organization in Germany Frankfurt. As a highly motivated and experienced professional in the field of architecture, I am eager to contribute my expertise, creativity, and passion for designing spaces that harmonize functionality with aesthetic excellence. Germany Frankfurt, with its dynamic urban landscape and rich cultural heritage, represents an ideal environment for an architect to thrive. My background in architectural design, combined with a deep appreciation for the innovative spirit of German cities like Frankfurt, aligns perfectly with the values your organization upholds.</w:t>
      </w:r>
    </w:p>
    <w:p>
      <w:pPr>
        <w:pStyle w:val="BodyText"/>
      </w:pPr>
      <w:r>
        <w:t xml:space="preserve">As an Architect, I have always believed that architecture is more than just constructing buildings—it is about shaping environments that inspire communities and reflect the identity of a place. In my career, I have worked on a diverse range of projects across international locations, from urban residential complexes to commercial developments and cultural institutions. Each project has reinforced my commitment to sustainability, innovation, and the integration of modern technology with timeless design principles. Now, I am seeking an opportunity in Germany Frankfurt to apply these skills in a city renowned for its architectural excellence and forward-thinking approach.</w:t>
      </w:r>
    </w:p>
    <w:p>
      <w:pPr>
        <w:pStyle w:val="BodyText"/>
      </w:pPr>
      <w:r>
        <w:t xml:space="preserve">Germany is home to some of the most iconic architectural landmarks, from the futuristic skyline of Frankfurt to its historic districts that blend tradition with modernity. As an Architect, I am particularly drawn to the way German cities balance functionality with artistic expression. Frankfurt, in particular, stands out as a global hub for finance and innovation, where architecture plays a pivotal role in defining both urban infrastructure and cultural identity. I am eager to contribute to this vibrant ecosystem by bringing my expertise in designing spaces that prioritize user experience, environmental responsibility, and structural integrity.</w:t>
      </w:r>
    </w:p>
    <w:p>
      <w:pPr>
        <w:pStyle w:val="BodyText"/>
      </w:pPr>
      <w:r>
        <w:t xml:space="preserve">My professional journey has been driven by a dedication to excellence. I hold a degree in Architecture from [University Name], where I developed a strong foundation in design theory, construction techniques, and urban planning. Throughout my career, I have collaborated with multidisciplinary teams to deliver projects that meet the highest standards of quality and innovation. For instance, while working on the [Project Name] in [City], I led a team to incorporate green building technologies that reduced energy consumption by 30% while enhancing occupant comfort. Such experiences have equipped me with the ability to navigate complex challenges and deliver solutions that exceed expectations.</w:t>
      </w:r>
    </w:p>
    <w:p>
      <w:pPr>
        <w:pStyle w:val="BodyText"/>
      </w:pPr>
      <w:r>
        <w:t xml:space="preserve">What sets me apart as an Architect is my ability to merge creativity with technical precision. I am proficient in industry-standard software such as AutoCAD, Revit, and SketchUp, which allows me to translate conceptual ideas into detailed blueprints. Additionally, I have a strong understanding of building codes and sustainability standards relevant to Germany, including the DIN norms and energy efficiency regulations. This knowledge ensures that my designs not only meet regulatory requirements but also contribute to the long-term viability of the structures I create.</w:t>
      </w:r>
    </w:p>
    <w:p>
      <w:pPr>
        <w:pStyle w:val="BodyText"/>
      </w:pPr>
      <w:r>
        <w:t xml:space="preserve">Living and working in Germany Frankfurt would be a natural extension of my professional aspirations. The city’s emphasis on innovation, coupled with its commitment to sustainable development, resonates deeply with my values as an Architect. I am particularly inspired by initiatives such as the [specific project or policy in Frankfurt], which exemplify how architecture can drive economic growth while preserving environmental and cultural heritage. I am confident that my skills and vision would align seamlessly with your organization’s mission to create impactful, future-ready spaces.</w:t>
      </w:r>
    </w:p>
    <w:p>
      <w:pPr>
        <w:pStyle w:val="BodyText"/>
      </w:pPr>
      <w:r>
        <w:t xml:space="preserve">In addition to my technical expertise, I bring a collaborative mindset and a strong work ethic. As an Architect, I understand the importance of teamwork in delivering successful projects. My ability to communicate effectively with clients, engineers, and contractors ensures that every aspect of a project is executed with precision and care. Furthermore, my adaptability allows me to thrive in fast-paced environments while maintaining a focus on quality and deadlines.</w:t>
      </w:r>
    </w:p>
    <w:p>
      <w:pPr>
        <w:pStyle w:val="BodyText"/>
      </w:pPr>
      <w:r>
        <w:t xml:space="preserve">I am particularly drawn to your organization because of its reputation for excellence in architectural design and its contributions to the development of Frankfurt’s skyline. I have followed your recent projects, such as [specific project or initiative], and I am impressed by the way you integrate creativity with practicality. I am eager to contribute my unique perspective and skills to support your team in achieving even greater success.</w:t>
      </w:r>
    </w:p>
    <w:p>
      <w:pPr>
        <w:pStyle w:val="BodyText"/>
      </w:pPr>
      <w:r>
        <w:t xml:space="preserve">Thank you for considering my application. I would be honored to bring my passion for architecture to Germany Frankfurt and collaborate on projects that leave a lasting legacy. I am available at your earliest convenience for an interview and would welcome the opportunity to discuss how my background, skills, and vision align with the goals of your organization.</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in Germany Frankfurt</dc:title>
  <dc:creator/>
  <cp:keywords/>
  <dcterms:created xsi:type="dcterms:W3CDTF">2026-07-21T16:24:53Z</dcterms:created>
  <dcterms:modified xsi:type="dcterms:W3CDTF">2026-07-21T16:24:53Z</dcterms:modified>
</cp:coreProperties>
</file>

<file path=docProps/custom.xml><?xml version="1.0" encoding="utf-8"?>
<Properties xmlns="http://schemas.openxmlformats.org/officeDocument/2006/custom-properties" xmlns:vt="http://schemas.openxmlformats.org/officeDocument/2006/docPropsVTypes"/>
</file>