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d11b53f77f5eefdda50aa6e41c9c61bbd975b78"/>
    <w:p>
      <w:pPr>
        <w:pStyle w:val="Heading1"/>
      </w:pPr>
      <w:r>
        <w:t xml:space="preserve">Cover Letter for Architect Position in Italy Naples</w:t>
      </w:r>
    </w:p>
    <w:p>
      <w:pPr>
        <w:pStyle w:val="FirstParagraph"/>
      </w:pPr>
      <w:r>
        <w:t xml:space="preserve">Dear [Employer's Name or Hiring Manager],</w:t>
      </w:r>
    </w:p>
    <w:p>
      <w:pPr>
        <w:pStyle w:val="BodyText"/>
      </w:pPr>
      <w:r>
        <w:t xml:space="preserve">I am writing to express my enthusiastic interest in the Architect position at your esteemed firm, with a particular focus on contributing to the vibrant architectural landscape of Italy Naples. As a dedicated and innovative Architect with [X years] of experience in urban design, historic preservation, and sustainable development, I am eager to bring my expertise to a city renowned for its rich cultural heritage and dynamic contemporary architecture. This Cover Letter outlines my qualifications, passion for architectural excellence, and commitment to creating spaces that honor the unique identity of Italy Naples.</w:t>
      </w:r>
    </w:p>
    <w:bookmarkStart w:id="20" w:name="professional-background-and-expertise"/>
    <w:p>
      <w:pPr>
        <w:pStyle w:val="Heading2"/>
      </w:pPr>
      <w:r>
        <w:t xml:space="preserve">Professional Background and Expertise</w:t>
      </w:r>
    </w:p>
    <w:p>
      <w:pPr>
        <w:pStyle w:val="FirstParagraph"/>
      </w:pPr>
      <w:r>
        <w:t xml:space="preserve">As an Architect with a strong foundation in both traditional and modern design principles, I have consistently focused on projects that balance functionality with aesthetic value. My career has been defined by a deep respect for the historical context of cities, particularly those with layered narratives like Naples. In my previous roles at [Previous Firm Names], I led teams in designing residential complexes, public infrastructure, and cultural spaces that harmonize with local environments while addressing contemporary needs. For instance, my work on [specific project or initiative] involved integrating sustainable materials and energy-efficient systems into a historic district, ensuring compliance with Italian preservation guidelines while enhancing livability.</w:t>
      </w:r>
    </w:p>
    <w:p>
      <w:pPr>
        <w:pStyle w:val="BodyText"/>
      </w:pPr>
      <w:r>
        <w:t xml:space="preserve">Italy Naples presents an unparalleled opportunity to apply this expertise in a city where ancient ruins coexist with bustling modernity. The architectural challenges and opportunities in Naples—ranging from revitalizing UNESCO-listed sites to designing resilient urban spaces amid seismic risks—require a multidisciplinary approach. My background in [specific skills, e.g., "3D modeling using Revit," "historic building restoration," or "urban planning"] equips me to tackle these complexities with precision and creativity.</w:t>
      </w:r>
    </w:p>
    <w:bookmarkEnd w:id="20"/>
    <w:bookmarkStart w:id="21" w:name="X77502aea7b4502b55103978a23f7bba5ce4c0af"/>
    <w:p>
      <w:pPr>
        <w:pStyle w:val="Heading2"/>
      </w:pPr>
      <w:r>
        <w:t xml:space="preserve">Understanding of Italy Naples’ Architectural Identity</w:t>
      </w:r>
    </w:p>
    <w:p>
      <w:pPr>
        <w:pStyle w:val="FirstParagraph"/>
      </w:pPr>
      <w:r>
        <w:t xml:space="preserve">Naples is a city where architecture tells stories. From the Baroque grandeur of the Royal Palace to the intricate mosaics of the Catacombs, every structure reflects centuries of innovation and cultural exchange. As an Architect, I am deeply inspired by this legacy and believe that modern design must engage with history rather than overshadow it. My experience in [specific relevant work, e.g., "restoring 18th-century facades" or "designing adaptive reuse projects"] has taught me the importance of contextual sensitivity, a principle I would apply rigorously in Naples.</w:t>
      </w:r>
    </w:p>
    <w:p>
      <w:pPr>
        <w:pStyle w:val="BodyText"/>
      </w:pPr>
      <w:r>
        <w:t xml:space="preserve">Moreover, Naples’ unique geographical setting—nestled between the Bay of Naples and Mount Vesuvius—demands innovative solutions for coastal resilience and disaster mitigation. I have studied Italian building codes and seismic design standards extensively, ensuring that my projects prioritize safety without compromising beauty. For example, during my tenure at [Previous Firm], I collaborated on a flood-resistant housing project in a coastal region, incorporating elevated structures and permeable materials to minimize environmental impact.</w:t>
      </w:r>
    </w:p>
    <w:bookmarkEnd w:id="21"/>
    <w:bookmarkStart w:id="22" w:name="alignment-with-your-firms-values"/>
    <w:p>
      <w:pPr>
        <w:pStyle w:val="Heading2"/>
      </w:pPr>
      <w:r>
        <w:t xml:space="preserve">Alignment with Your Firm’s Values</w:t>
      </w:r>
    </w:p>
    <w:p>
      <w:pPr>
        <w:pStyle w:val="FirstParagraph"/>
      </w:pPr>
      <w:r>
        <w:t xml:space="preserve">Your firm’s commitment to [specific value or project, e.g., "sustainable urban development" or "cultural preservation"] resonates deeply with my professional ethos. I admire your work on [mention a specific project or initiative by the firm], which exemplifies how architecture can serve as a bridge between past and future. If given the opportunity to join your team, I would bring not only technical proficiency but also a collaborative spirit and a passion for fostering community-driven design.</w:t>
      </w:r>
    </w:p>
    <w:p>
      <w:pPr>
        <w:pStyle w:val="BodyText"/>
      </w:pPr>
      <w:r>
        <w:t xml:space="preserve">As an Architect in Italy Naples, I understand that every project is an opportunity to shape the city’s future while respecting its soul. Whether it’s designing a public square that invites social interaction or restoring a centuries-old monument, my goal is to create spaces that inspire and endure. I am particularly drawn to your firm’s focus on [specific area, e.g., "green architecture" or "inclusive design"], as these align with my belief that architecture should be accessible, functional, and meaningful to all.</w:t>
      </w:r>
    </w:p>
    <w:bookmarkEnd w:id="22"/>
    <w:bookmarkStart w:id="23" w:name="why-italy-naples"/>
    <w:p>
      <w:pPr>
        <w:pStyle w:val="Heading2"/>
      </w:pPr>
      <w:r>
        <w:t xml:space="preserve">Why Italy Naples?</w:t>
      </w:r>
    </w:p>
    <w:p>
      <w:pPr>
        <w:pStyle w:val="FirstParagraph"/>
      </w:pPr>
      <w:r>
        <w:t xml:space="preserve">Naples is more than a location—it is a living canvas of art, history, and innovation. The city’s unique blend of old and new challenges Architects to think critically about how design can address social, environmental, and cultural needs. My time spent studying Italian architecture during [mention education or travel experience] deepened my appreciation for Naples’ architectural diversity, from the narrow streets of the Historic Center to the sleek modernity of the MAF (Museo d’Arte Contemporanea di Napoli). I am eager to contribute to a city that thrives on creativity and resilience.</w:t>
      </w:r>
    </w:p>
    <w:p>
      <w:pPr>
        <w:pStyle w:val="BodyText"/>
      </w:pPr>
      <w:r>
        <w:t xml:space="preserve">Furthermore, working in Italy Naples would allow me to engage with a community that values craftsmanship, attention to detail, and a strong connection to place. I have experience collaborating with local artisans, engineers, and stakeholders, ensuring that projects reflect the cultural nuances of their surroundings. This collaborative approach is essential for successful architectural practice in a city as dynamic as Naples.</w:t>
      </w:r>
    </w:p>
    <w:bookmarkEnd w:id="23"/>
    <w:bookmarkStart w:id="24" w:name="conclusion"/>
    <w:p>
      <w:pPr>
        <w:pStyle w:val="Heading2"/>
      </w:pPr>
      <w:r>
        <w:t xml:space="preserve">Conclusion</w:t>
      </w:r>
    </w:p>
    <w:p>
      <w:pPr>
        <w:pStyle w:val="FirstParagraph"/>
      </w:pPr>
      <w:r>
        <w:t xml:space="preserve">In conclusion, I am confident that my skills, experience, and passion for architecture make me an ideal candidate for the Architect role at your firm in Italy Naples. I am particularly excited about the opportunity to contribute to projects that honor the city’s heritage while embracing innovation. Thank you for considering my application. I would be honored to discuss how my background and vision align with your firm’s goals.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Italy Naples</dc:title>
  <dc:creator/>
  <dc:language>en</dc:language>
  <cp:keywords/>
  <dcterms:created xsi:type="dcterms:W3CDTF">2026-07-23T05:48:49Z</dcterms:created>
  <dcterms:modified xsi:type="dcterms:W3CDTF">2026-07-23T05:48:49Z</dcterms:modified>
</cp:coreProperties>
</file>

<file path=docProps/custom.xml><?xml version="1.0" encoding="utf-8"?>
<Properties xmlns="http://schemas.openxmlformats.org/officeDocument/2006/custom-properties" xmlns:vt="http://schemas.openxmlformats.org/officeDocument/2006/docPropsVTypes"/>
</file>