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for</w:t>
      </w:r>
      <w:r>
        <w:t xml:space="preserve"> </w:t>
      </w:r>
      <w:r>
        <w:t xml:space="preserve">Philippines</w:t>
      </w:r>
      <w:r>
        <w:t xml:space="preserve"> </w:t>
      </w:r>
      <w:r>
        <w:t xml:space="preserve">Manila</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Architect position at [Company Name] in the vibrant and dynamic city of Manila, Philippines. With a passion for designing spaces that harmonize functionality, aesthetics, and cultural significance, I am eager to contribute my expertise as an architect to a firm that values innovation and excellence. My background in architectural design, combined with a deep understanding of the unique challenges and opportunities within the Philippines Manila landscape, makes me a strong candidate for this role.</w:t>
      </w:r>
    </w:p>
    <w:bookmarkStart w:id="20" w:name="professional-background-as-an-architect"/>
    <w:p>
      <w:pPr>
        <w:pStyle w:val="Heading2"/>
      </w:pPr>
      <w:r>
        <w:t xml:space="preserve">Professional Background as an Architect</w:t>
      </w:r>
    </w:p>
    <w:p>
      <w:pPr>
        <w:pStyle w:val="FirstParagraph"/>
      </w:pPr>
      <w:r>
        <w:t xml:space="preserve">As a professional architect with [X years] of experience, I have dedicated my career to creating designs that reflect the needs of communities while pushing the boundaries of creativity. My work has spanned diverse projects, from residential complexes and commercial developments to public infrastructure and sustainable urban planning. In each endeavor, I have prioritized collaboration with clients, engineers, and local stakeholders to ensure that every project not only meets technical standards but also resonates with the cultural and environmental context of its location.</w:t>
      </w:r>
    </w:p>
    <w:p>
      <w:pPr>
        <w:pStyle w:val="BodyText"/>
      </w:pPr>
      <w:r>
        <w:t xml:space="preserve">My experience in the Philippines Manila area has been particularly rewarding. The city’s rapid urbanization, rich history, and unique geographical challenges have shaped my approach to architecture. I have worked on projects that address issues such as high-density living, climate resilience, and the integration of traditional Filipino design elements with modern technology. For instance, I recently led a team in designing a mixed-use development in Makati that incorporated green spaces and energy-efficient systems to reduce environmental impact while maintaining the city’s bustling energy.</w:t>
      </w:r>
    </w:p>
    <w:bookmarkEnd w:id="20"/>
    <w:bookmarkStart w:id="21" w:name="X88024a82bd02d0e28a971315e8fe510255195e0"/>
    <w:p>
      <w:pPr>
        <w:pStyle w:val="Heading2"/>
      </w:pPr>
      <w:r>
        <w:t xml:space="preserve">Understanding the Philippines Manila Context</w:t>
      </w:r>
    </w:p>
    <w:p>
      <w:pPr>
        <w:pStyle w:val="FirstParagraph"/>
      </w:pPr>
      <w:r>
        <w:t xml:space="preserve">Manila is a city that thrives on its diversity, from its historic districts like Intramuros to its modern skyscrapers in areas such as Bonifacio Global City. As an architect, I understand the importance of tailoring designs to meet the specific needs of this vibrant metropolis. The Philippines Manila environment demands not only technical precision but also a sensitivity to local traditions, materials, and community dynamics. My ability to navigate these complexities has been a cornerstone of my professional success.</w:t>
      </w:r>
    </w:p>
    <w:p>
      <w:pPr>
        <w:pStyle w:val="BodyText"/>
      </w:pPr>
      <w:r>
        <w:t xml:space="preserve">One of my key strengths is my focus on sustainable architecture. In Manila, where climate change and urbanization pose significant challenges, I have emphasized the use of eco-friendly materials, natural ventilation systems, and waste reduction strategies. For example, in a recent residential project in Pasig City, I integrated rainwater harvesting and solar panels to create a self-sustaining living environment that aligns with the city’s growing emphasis on green development.</w:t>
      </w:r>
    </w:p>
    <w:bookmarkEnd w:id="21"/>
    <w:bookmarkStart w:id="22" w:name="why-philippines-manila"/>
    <w:p>
      <w:pPr>
        <w:pStyle w:val="Heading2"/>
      </w:pPr>
      <w:r>
        <w:t xml:space="preserve">Why Philippines Manila?</w:t>
      </w:r>
    </w:p>
    <w:p>
      <w:pPr>
        <w:pStyle w:val="FirstParagraph"/>
      </w:pPr>
      <w:r>
        <w:t xml:space="preserve">The opportunity to work as an architect in the Philippines Manila is deeply meaningful to me. This city is not just a hub of economic activity but also a cultural and historical landmark. Its architectural legacy, from colonial-era buildings to contemporary skyscrapers, inspires me to create designs that honor the past while embracing the future. I am particularly drawn to Manila’s potential for innovation—its ability to balance tradition with progress—and I am eager to contribute my skills toward shaping its evolving skyline.</w:t>
      </w:r>
    </w:p>
    <w:p>
      <w:pPr>
        <w:pStyle w:val="BodyText"/>
      </w:pPr>
      <w:r>
        <w:t xml:space="preserve">Moreover, Manila’s growing demand for thoughtful urban planning and sustainable infrastructure presents an exciting opportunity for architects like myself. I have followed the city’s development closely, particularly initiatives aimed at improving public spaces, reducing congestion, and enhancing the quality of life for residents. I believe that my expertise in both large-scale projects and community-focused design positions me to make a meaningful impact here.</w:t>
      </w:r>
    </w:p>
    <w:bookmarkEnd w:id="22"/>
    <w:bookmarkStart w:id="23" w:name="conclusion"/>
    <w:p>
      <w:pPr>
        <w:pStyle w:val="Heading2"/>
      </w:pPr>
      <w:r>
        <w:t xml:space="preserve">Conclusion</w:t>
      </w:r>
    </w:p>
    <w:p>
      <w:pPr>
        <w:pStyle w:val="FirstParagraph"/>
      </w:pPr>
      <w:r>
        <w:t xml:space="preserve">I am confident that my background as an architect, combined with my commitment to excellence and adaptability in the Philippines Manila context, makes me a valuable addition to your team. I am excited about the possibility of contributing to [Company Name]’s mission of delivering innovative architectural solutions that meet the needs of clients and communities alike. I would welcome the opportunity to discuss how my skills and vision align with your goals.</w:t>
      </w:r>
    </w:p>
    <w:p>
      <w:pPr>
        <w:pStyle w:val="BodyText"/>
      </w:pPr>
      <w:r>
        <w:t xml:space="preserve">Thank you for considering my application. I look forward to the possibility of working together and helping shape the future of architecture in Manila.</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for Philippines Manila</dc:title>
  <dc:creator/>
  <dc:language>en</dc:language>
  <cp:keywords/>
  <dcterms:created xsi:type="dcterms:W3CDTF">2025-12-13T09:50:46Z</dcterms:created>
  <dcterms:modified xsi:type="dcterms:W3CDTF">2025-12-13T09:50:46Z</dcterms:modified>
</cp:coreProperties>
</file>

<file path=docProps/custom.xml><?xml version="1.0" encoding="utf-8"?>
<Properties xmlns="http://schemas.openxmlformats.org/officeDocument/2006/custom-properties" xmlns:vt="http://schemas.openxmlformats.org/officeDocument/2006/docPropsVTypes"/>
</file>