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+82-10-XXXX-XXXX</w:t>
      </w:r>
      <w:r>
        <w:br/>
      </w:r>
      <w:r>
        <w:t xml:space="preserve">LinkedIn: linkedin.com/in/johndoearchitect</w:t>
      </w:r>
      <w:r>
        <w:br/>
      </w:r>
      <w:r>
        <w:t xml:space="preserve">Address: Seoul, South Korea</w:t>
      </w:r>
    </w:p>
    <w:p>
      <w:pPr>
        <w:pStyle w:val="BodyText"/>
      </w:pPr>
      <w:r>
        <w:t xml:space="preserve">Date: [Insert Date]</w:t>
      </w:r>
    </w:p>
    <w:bookmarkStart w:id="25" w:name="to-the-hiring-team-at-company-name"/>
    <w:p>
      <w:pPr>
        <w:pStyle w:val="Heading2"/>
      </w:pPr>
      <w:r>
        <w:t xml:space="preserve">To the Hiring Team at [Company Name]</w:t>
      </w:r>
    </w:p>
    <w:p>
      <w:pPr>
        <w:pStyle w:val="FirstParagraph"/>
      </w:pPr>
      <w:r>
        <w:t xml:space="preserve">Dear Hiring Committee,</w:t>
      </w:r>
    </w:p>
    <w:p>
      <w:pPr>
        <w:pStyle w:val="BodyText"/>
      </w:pPr>
      <w:r>
        <w:t xml:space="preserve">I am writing to express my enthusiastic interest in the Architect position at your esteemed organization, particularly within the dynamic urban landscape of South Korea Seoul. As a licensed architect with over a decade of experience in designing sustainable and culturally resonant spaces, I am eager to contribute my expertise to a city that seamlessly blends tradition with innovation. South Korea Seoul has long been a beacon of architectural excellence, and I am deeply inspired by its commitment to modernity while honoring its historical roots. This opportunity aligns perfectly with my professional aspirations and passion for creating spaces that elevate both functionality and aesthetic value.</w:t>
      </w:r>
    </w:p>
    <w:bookmarkStart w:id="20" w:name="professional-background-expertise"/>
    <w:p>
      <w:pPr>
        <w:pStyle w:val="Heading3"/>
      </w:pPr>
      <w:r>
        <w:t xml:space="preserve">Professional Background &amp; Expertise</w:t>
      </w:r>
    </w:p>
    <w:p>
      <w:pPr>
        <w:pStyle w:val="FirstParagraph"/>
      </w:pPr>
      <w:r>
        <w:t xml:space="preserve">With a Master’s degree in Architecture from [University Name] and registration with the [Country/Region] Architectural Board, I have dedicated my career to crafting designs that reflect the unique needs of clients and communities. My portfolio includes residential, commercial, and institutional projects across Asia, Europe, and North America. However, it is South Korea Seoul that has captured my imagination as a place where architecture can shape the future of urban living.</w:t>
      </w:r>
    </w:p>
    <w:p>
      <w:pPr>
        <w:pStyle w:val="BodyText"/>
      </w:pPr>
      <w:r>
        <w:t xml:space="preserve">One of my most rewarding experiences was leading the design team for a mixed-use development in [City Name], which integrated cutting-edge technology with sustainable practices to reduce environmental impact. This project not only achieved LEED Platinum certification but also became a model for high-density, livable spaces. Similarly, I have worked on heritage conservation projects that respect historical contexts while introducing contemporary elements—a skill I believe is critical for architects operating in South Korea Seoul, where the interplay between old and new is ever-present.</w:t>
      </w:r>
    </w:p>
    <w:p>
      <w:pPr>
        <w:pStyle w:val="BodyText"/>
      </w:pPr>
      <w:r>
        <w:t xml:space="preserve">My work in South Korea has focused on understanding the nuances of local building codes, climate considerations, and cultural expectations. For instance, I collaborated with a Seoul-based firm on a residential complex that incorporated traditional Korean materials like hanji (traditional paper) into modern designs, creating spaces that are both innovative and deeply rooted in local identity. This experience taught me the importance of adapting global design principles to meet the specific demands of South Korea’s urban environment.</w:t>
      </w:r>
    </w:p>
    <w:bookmarkEnd w:id="20"/>
    <w:bookmarkStart w:id="21" w:name="why-south-korea-seoul"/>
    <w:p>
      <w:pPr>
        <w:pStyle w:val="Heading3"/>
      </w:pPr>
      <w:r>
        <w:t xml:space="preserve">Why South Korea Seoul?</w:t>
      </w:r>
    </w:p>
    <w:p>
      <w:pPr>
        <w:pStyle w:val="FirstParagraph"/>
      </w:pPr>
      <w:r>
        <w:t xml:space="preserve">South Korea Seoul is a city where architectural ambition meets technical precision. As one of the world’s most technologically advanced metropolises, it offers unparalleled opportunities for architects to push boundaries while addressing challenges such as rapid urbanization, sustainability, and cultural preservation. I have followed the evolution of projects like the Seoul Skygarden and the redevelopment of Gangnam as examples of how architecture can transform public spaces into hubs of connectivity and creativity.</w:t>
      </w:r>
    </w:p>
    <w:p>
      <w:pPr>
        <w:pStyle w:val="BodyText"/>
      </w:pPr>
      <w:r>
        <w:t xml:space="preserve">What draws me most to Seoul is its vibrant energy and willingness to embrace innovation. The city’s skyline, from the iconic Lotte Tower to futuristic smart buildings, reflects a forward-thinking mindset that aligns with my own vision as an architect. I am particularly inspired by Seoul’s commitment to green infrastructure, such as the Cheonggyecheon Stream restoration project, which demonstrates how architecture can coexist harmoniously with nature. I am eager to contribute my skills to similar initiatives that enhance the quality of life for residents while setting new benchmarks for design excellence.</w:t>
      </w:r>
    </w:p>
    <w:bookmarkEnd w:id="21"/>
    <w:bookmarkStart w:id="22" w:name="skills-qualifications"/>
    <w:p>
      <w:pPr>
        <w:pStyle w:val="Heading3"/>
      </w:pPr>
      <w:r>
        <w:t xml:space="preserve">Skills &amp; Qualifications</w:t>
      </w:r>
    </w:p>
    <w:p>
      <w:pPr>
        <w:pStyle w:val="FirstParagraph"/>
      </w:pPr>
      <w:r>
        <w:t xml:space="preserve">My technical expertise spans architectural design, 3D modeling (using Revit, SketchUp, and Rhino), BIM coordination, and project management. I am fluent in English and Korean (TOPIK Level 5), which enables me to communicate effectively with local stakeholders and understand the intricacies of South Korea’s architectural landscape. My ability to work collaboratively with multidisciplinary teams—engineers, urban planners, and developers—ensures that projects are executed with precision and efficiency.</w:t>
      </w:r>
    </w:p>
    <w:p>
      <w:pPr>
        <w:pStyle w:val="BodyText"/>
      </w:pPr>
      <w:r>
        <w:t xml:space="preserve">I have also led workshops on sustainable design practices in South Korea, emphasizing energy-efficient systems such as geothermal heating and passive cooling. These initiatives not only reduce operational costs but also align with the country’s national goals for carbon neutrality by 2050. As an architect in Seoul, I am committed to integrating such strategies into every project I undertake.</w:t>
      </w:r>
    </w:p>
    <w:bookmarkEnd w:id="22"/>
    <w:bookmarkStart w:id="23" w:name="why-i-am-the-right-fit"/>
    <w:p>
      <w:pPr>
        <w:pStyle w:val="Heading3"/>
      </w:pPr>
      <w:r>
        <w:t xml:space="preserve">Why I Am the Right Fit</w:t>
      </w:r>
    </w:p>
    <w:p>
      <w:pPr>
        <w:pStyle w:val="FirstParagraph"/>
      </w:pPr>
      <w:r>
        <w:t xml:space="preserve">Your organization’s reputation for excellence and innovation in architecture resonates deeply with my professional values. I admire how your firm has consistently delivered projects that balance aesthetic appeal with practicality, such as [mention a specific project or achievement]. If given the opportunity to join your team, I would bring a blend of technical proficiency, cultural sensitivity, and a passion for creating spaces that inspire and endure.</w:t>
      </w:r>
    </w:p>
    <w:p>
      <w:pPr>
        <w:pStyle w:val="BodyText"/>
      </w:pPr>
      <w:r>
        <w:t xml:space="preserve">In addition to my architectural skills, I am adept at navigating the complexities of South Korea’s regulatory environment. My prior work with local authorities and construction firms has equipped me to streamline processes and ensure compliance with all relevant standards. I understand the importance of building trust through transparency and collaboration, which are essential for successful projects in this region.</w:t>
      </w:r>
    </w:p>
    <w:bookmarkEnd w:id="23"/>
    <w:bookmarkStart w:id="24" w:name="conclusion"/>
    <w:p>
      <w:pPr>
        <w:pStyle w:val="Heading3"/>
      </w:pPr>
      <w:r>
        <w:t xml:space="preserve">Conclusion</w:t>
      </w:r>
    </w:p>
    <w:p>
      <w:pPr>
        <w:pStyle w:val="FirstParagraph"/>
      </w:pPr>
      <w:r>
        <w:t xml:space="preserve">In conclusion, I am excited about the possibility of contributing my expertise as an architect to South Korea Seoul’s ever-evolving architectural scene. My experience, combined with my deep respect for the city’s unique cultural and environmental challenges, positions me to deliver exceptional results. I am confident that my skills and vision align with your organization’s goals, and I would be honored to discuss how I can contribute to your team.</w:t>
      </w:r>
    </w:p>
    <w:p>
      <w:pPr>
        <w:pStyle w:val="BodyText"/>
      </w:pPr>
      <w:r>
        <w:t xml:space="preserve">Thank you for considering my application. I look forward to the opportunity to further discuss how my background and passion for architecture can benefit [Company Name]. Please feel free to contact me at +82-10-XXXX-XXXX or via email at john.doe@example.com at your earliest convenience.</w:t>
      </w:r>
    </w:p>
    <w:p>
      <w:pPr>
        <w:pStyle w:val="BodyText"/>
      </w:pPr>
      <w:r>
        <w:t xml:space="preserve">Sincerely,</w:t>
      </w:r>
      <w:r>
        <w:br/>
      </w:r>
      <w:r>
        <w:t xml:space="preserve">John Doe</w:t>
      </w:r>
      <w:r>
        <w:br/>
      </w:r>
      <w:r>
        <w:t xml:space="preserve">Architect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South Korea Seoul</dc:title>
  <dc:creator/>
  <dc:language>en</dc:language>
  <cp:keywords/>
  <dcterms:created xsi:type="dcterms:W3CDTF">2026-07-23T12:52:35Z</dcterms:created>
  <dcterms:modified xsi:type="dcterms:W3CDTF">2026-07-23T12:52:35Z</dcterms:modified>
</cp:coreProperties>
</file>

<file path=docProps/custom.xml><?xml version="1.0" encoding="utf-8"?>
<Properties xmlns="http://schemas.openxmlformats.org/officeDocument/2006/custom-properties" xmlns:vt="http://schemas.openxmlformats.org/officeDocument/2006/docPropsVTypes"/>
</file>