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b2466ed7d7c1c457c9595416a8d68f38ca0e8de"/>
    <w:p>
      <w:pPr>
        <w:pStyle w:val="Heading1"/>
      </w:pPr>
      <w:r>
        <w:t xml:space="preserve">Cover Letter for Architect Position – Tanzania Dar es Salaam</w:t>
      </w:r>
    </w:p>
    <w:p>
      <w:pPr>
        <w:pStyle w:val="FirstParagraph"/>
      </w:pPr>
      <w:r>
        <w:t xml:space="preserve">Dear [Hiring Manager's Name],</w:t>
      </w:r>
    </w:p>
    <w:p>
      <w:pPr>
        <w:pStyle w:val="BodyText"/>
      </w:pPr>
      <w:r>
        <w:t xml:space="preserve">I am writing to express my enthusiastic interest in the Architect position at your esteemed organization, located in the vibrant city of Tanzania Dar es Salaam. As a dedicated and innovative professional with over [X years] of experience in architectural design and urban development, I am eager to contribute my expertise to projects that align with the unique cultural, environmental, and economic landscape of Tanzania Dar es Salaam. This opportunity represents a perfect intersection of my passion for architecture and my commitment to fostering sustainable growth in dynamic communities like yours.</w:t>
      </w:r>
    </w:p>
    <w:p>
      <w:pPr>
        <w:pStyle w:val="BodyText"/>
      </w:pPr>
      <w:r>
        <w:t xml:space="preserve">As an Architect with a strong foundation in both technical precision and creative problem-solving, I have consistently prioritized designs that harmonize with local contexts while addressing contemporary challenges. My career has been shaped by a deep respect for the interplay between architecture and society, particularly in regions where infrastructure development must balance modernity with cultural preservation. Tanzania Dar es Salaam, with its rich heritage and rapid urbanization, offers an inspiring backdrop to apply these principles. I am especially drawn to your organization’s mission of creating spaces that empower communities and reflect the region’s unique identity.</w:t>
      </w:r>
    </w:p>
    <w:bookmarkStart w:id="20" w:name="professional-background-and-expertise"/>
    <w:p>
      <w:pPr>
        <w:pStyle w:val="Heading2"/>
      </w:pPr>
      <w:r>
        <w:t xml:space="preserve">Professional Background and Expertise</w:t>
      </w:r>
    </w:p>
    <w:p>
      <w:pPr>
        <w:pStyle w:val="FirstParagraph"/>
      </w:pPr>
      <w:r>
        <w:t xml:space="preserve">Throughout my career as an Architect, I have focused on projects ranging from residential complexes to commercial hubs, ensuring that each design meets the highest standards of functionality, aesthetics, and sustainability. My work in [previous location or projects] has honed my ability to navigate complex regulatory frameworks while staying attuned to the needs of diverse stakeholders. For instance, in [specific project], I led a team that integrated traditional building techniques with modern engineering practices to create energy-efficient structures that resonated with local communities. This approach not only reduced environmental impact but also fostered a sense of ownership among residents.</w:t>
      </w:r>
    </w:p>
    <w:p>
      <w:pPr>
        <w:pStyle w:val="BodyText"/>
      </w:pPr>
      <w:r>
        <w:t xml:space="preserve">My experience in Tanzania Dar es Salaam is particularly relevant, as I have previously collaborated on projects that address the region’s specific challenges. For example, during [specific project or internship], I worked on designing affordable housing solutions that incorporated locally sourced materials and adapted to the tropical climate. These experiences have deepened my understanding of how architectural decisions can influence quality of life, economic opportunities, and environmental resilience in a city like Dar es Salaam.</w:t>
      </w:r>
    </w:p>
    <w:bookmarkEnd w:id="20"/>
    <w:bookmarkStart w:id="21" w:name="X45355eaf123d92af9788067b20ce7013abe249c"/>
    <w:p>
      <w:pPr>
        <w:pStyle w:val="Heading2"/>
      </w:pPr>
      <w:r>
        <w:t xml:space="preserve">Understanding the Unique Context of Tanzania Dar es Salaam</w:t>
      </w:r>
    </w:p>
    <w:p>
      <w:pPr>
        <w:pStyle w:val="FirstParagraph"/>
      </w:pPr>
      <w:r>
        <w:t xml:space="preserve">Tanzania Dar es Salaam is a city at the crossroads of tradition and progress, where architectural innovation must respect its historical roots while embracing future possibilities. As an Architect, I recognize that the built environment plays a pivotal role in shaping social interactions, economic activity, and environmental sustainability. In Dar es Salaam, this means designing spaces that accommodate rapid population growth without compromising the city’s cultural fabric or ecological balance.</w:t>
      </w:r>
    </w:p>
    <w:p>
      <w:pPr>
        <w:pStyle w:val="BodyText"/>
      </w:pPr>
      <w:r>
        <w:t xml:space="preserve">One of my core strengths lies in my ability to translate abstract concepts into tangible solutions that reflect the values of a community. For example, I have developed designs that integrate public spaces for social engagement, such as plazas and green corridors, which are essential in fostering inclusive urban environments. In Tanzania Dar es Salaam, where public infrastructure is critical to equitable development, I am confident that my skills in spatial planning and community-centered design can contribute meaningfully to your organization’s goals.</w:t>
      </w:r>
    </w:p>
    <w:bookmarkEnd w:id="21"/>
    <w:bookmarkStart w:id="22" w:name="X63398be109d8845442f874f53c3bcecb9f36178"/>
    <w:p>
      <w:pPr>
        <w:pStyle w:val="Heading2"/>
      </w:pPr>
      <w:r>
        <w:t xml:space="preserve">Commitment to Sustainability and Social Impact</w:t>
      </w:r>
    </w:p>
    <w:p>
      <w:pPr>
        <w:pStyle w:val="FirstParagraph"/>
      </w:pPr>
      <w:r>
        <w:t xml:space="preserve">Sustainability is not just a buzzword for me; it is a guiding principle in every project I undertake. In Tanzania Dar es Salaam, where climate resilience is paramount, I have championed designs that minimize carbon footprints and maximize resource efficiency. My portfolio includes projects that leverage natural ventilation, solar energy, and water recycling systems—strategies that are both environmentally responsible and economically viable for local communities.</w:t>
      </w:r>
    </w:p>
    <w:p>
      <w:pPr>
        <w:pStyle w:val="BodyText"/>
      </w:pPr>
      <w:r>
        <w:t xml:space="preserve">Moreover, I believe that architecture has the power to drive social change. In my work with [previous organization or project], I collaborated with NGOs to design community centers that provided essential services while serving as hubs for education and cultural exchange. This experience reinforced my belief that Architects must act as catalysts for positive transformation, particularly in regions facing developmental challenges. I am eager to apply this philosophy to the work of your organization, ensuring that every project in Tanzania Dar es Salaam contributes to the well-being of its people and the planet.</w:t>
      </w:r>
    </w:p>
    <w:bookmarkEnd w:id="22"/>
    <w:bookmarkStart w:id="23" w:name="why-choose-me"/>
    <w:p>
      <w:pPr>
        <w:pStyle w:val="Heading2"/>
      </w:pPr>
      <w:r>
        <w:t xml:space="preserve">Why Choose Me?</w:t>
      </w:r>
    </w:p>
    <w:p>
      <w:pPr>
        <w:pStyle w:val="FirstParagraph"/>
      </w:pPr>
      <w:r>
        <w:t xml:space="preserve">What sets me apart as an Architect is my ability to combine technical excellence with a profound understanding of human-centric design. I bring a proactive approach to problem-solving, whether it involves optimizing space for maximum utility or navigating the complexities of local regulations. My communication skills enable me to collaborate effectively with clients, contractors, and community members, ensuring that every project meets the expectations of all stakeholders.</w:t>
      </w:r>
    </w:p>
    <w:p>
      <w:pPr>
        <w:pStyle w:val="BodyText"/>
      </w:pPr>
      <w:r>
        <w:t xml:space="preserve">Additionally, my adaptability and cultural sensitivity make me well-suited to work in a diverse environment like Tanzania Dar es Salaam. I have experience working with multidisciplinary teams and navigating the nuances of different cultural contexts, which allows me to create designs that are both innovative and respectful of local traditions.</w:t>
      </w:r>
    </w:p>
    <w:p>
      <w:pPr>
        <w:pStyle w:val="BodyText"/>
      </w:pPr>
      <w:r>
        <w:t xml:space="preserve">I am particularly drawn to your organization’s commitment to excellence and its vision for shaping the future of architecture in Tanzania Dar es Salaam. I am confident that my background, skills, and passion align with your needs, and I would be honored to contribute to the success of your team. I look forward to the opportunity to discuss how I can bring value to your organization.</w:t>
      </w:r>
    </w:p>
    <w:p>
      <w:pPr>
        <w:pStyle w:val="BodyText"/>
      </w:pPr>
      <w:r>
        <w:t xml:space="preserve">Thank you for considering my application. I am available at [your phone number] or [your email address] and am happy to accommodate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Tanzania Dar es Salaam</dc:title>
  <dc:creator/>
  <dc:language>en</dc:language>
  <cp:keywords/>
  <dcterms:created xsi:type="dcterms:W3CDTF">2026-07-21T10:47:23Z</dcterms:created>
  <dcterms:modified xsi:type="dcterms:W3CDTF">2026-07-21T10:47:23Z</dcterms:modified>
</cp:coreProperties>
</file>

<file path=docProps/custom.xml><?xml version="1.0" encoding="utf-8"?>
<Properties xmlns="http://schemas.openxmlformats.org/officeDocument/2006/custom-properties" xmlns:vt="http://schemas.openxmlformats.org/officeDocument/2006/docPropsVTypes"/>
</file>