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p>
    <w:bookmarkStart w:id="20" w:name="Xb8784c10875b0cb2d8ae4843d305ba36ac5f551"/>
    <w:p>
      <w:pPr>
        <w:pStyle w:val="Heading1"/>
      </w:pPr>
      <w:r>
        <w:t xml:space="preserve">COVER LETTER FOR ARCHITECT POSITION IN UNITED ARAB EMIRATES ABU DHABI</w:t>
      </w:r>
    </w:p>
    <w:p>
      <w:pPr>
        <w:pStyle w:val="FirstParagraph"/>
      </w:pPr>
      <w:r>
        <w:t xml:space="preserve">Dear [Hiring Manager's Name],</w:t>
      </w:r>
    </w:p>
    <w:p>
      <w:pPr>
        <w:pStyle w:val="BodyText"/>
      </w:pPr>
      <w:r>
        <w:t xml:space="preserve">I am writing to express my sincere interest in the Architect position at [Company Name] in the United Arab Emirates Abu Dhabi. As a dedicated and innovative architect with over [X years] of experience, I am eager to contribute my expertise to a dynamic organization that values creativity, sustainability, and excellence in design. The opportunity to work in Abu Dhabi—a city renowned for its architectural marvels and forward-thinking urban planning—aligns perfectly with my professional aspirations and passion for shaping spaces that inspire and endure.</w:t>
      </w:r>
    </w:p>
    <w:p>
      <w:pPr>
        <w:pStyle w:val="BodyText"/>
      </w:pPr>
      <w:r>
        <w:t xml:space="preserve">My journey as an Architect has been defined by a commitment to blending functionality with aesthetic excellence, while adhering to the highest standards of safety, efficiency, and cultural sensitivity. Throughout my career, I have led projects across diverse sectors, including commercial complexes, residential developments, and public infrastructure. These experiences have honed my ability to translate conceptual ideas into tangible designs that meet the unique needs of clients and communities. In particular, my work in [mention a specific project or area of expertise] has deepened my understanding of how architecture can enhance quality of life while respecting environmental and societal contexts.</w:t>
      </w:r>
    </w:p>
    <w:p>
      <w:pPr>
        <w:pStyle w:val="BodyText"/>
      </w:pPr>
      <w:r>
        <w:t xml:space="preserve">What excites me most about the opportunity to join your team in United Arab Emirates Abu Dhabi is the chance to contribute to a city that continues to redefine architectural innovation on a global scale. Abu Dhabi’s skyline, marked by landmarks such as the Louvre Abu Dhabi, Masdar City, and the recently completed Al Maryah Island developments, exemplifies a harmonious fusion of modernity and cultural heritage. As an Architect, I am deeply inspired by such projects and am eager to bring my skills to bear on initiatives that reflect this vision. My background in [mention specific skills or software, e.g., BIM modeling, 3D visualization] and my familiarity with international building codes and local regulations in the UAE position me to deliver high-quality designs that align with Abu Dhabi’s ambitious urban development goals.</w:t>
      </w:r>
    </w:p>
    <w:p>
      <w:pPr>
        <w:pStyle w:val="BodyText"/>
      </w:pPr>
      <w:r>
        <w:t xml:space="preserve">In the United Arab Emirates Abu Dhabi, architecture is not just about constructing buildings—it is about creating experiences. The region’s emphasis on sustainability, smart city technologies, and eco-friendly design resonates strongly with my professional philosophy. For instance, my involvement in [mention a relevant project or certification, e.g., LEED-certified developments or solar-powered infrastructure] has equipped me to address the unique challenges and opportunities of arid climates while prioritizing energy efficiency and long-term viability. I am particularly drawn to Abu Dhabi’s commitment to initiatives like the Estidama Pearl Rating System, which underscores the importance of sustainable development in a rapidly evolving urban landscape.</w:t>
      </w:r>
    </w:p>
    <w:p>
      <w:pPr>
        <w:pStyle w:val="BodyText"/>
      </w:pPr>
      <w:r>
        <w:t xml:space="preserve">What sets me apart as an Architect is my ability to collaborate across disciplines and cultures. In Abu Dhabi, where projects often involve international stakeholders and local communities, this skill is invaluable. I have consistently worked alongside engineers, urban planners, and clients to ensure that designs are not only visually striking but also practical and socially responsible. My attention to detail, problem-solving acumen, and ability to manage complex timelines have enabled me to deliver projects on time and within budget without compromising on quality. Whether it’s optimizing space for a high-density residential complex or designing a public space that fosters community interaction, I approach every challenge with creativity and purpose.</w:t>
      </w:r>
    </w:p>
    <w:p>
      <w:pPr>
        <w:pStyle w:val="BodyText"/>
      </w:pPr>
      <w:r>
        <w:t xml:space="preserve">My decision to pursue this opportunity in the United Arab Emirates Abu Dhabi is further fueled by my admiration for the city’s dedication to innovation and its role as a global hub for architectural excellence. Abu Dhabi’s vision to become a leader in sustainable urban development aligns seamlessly with my own values and career trajectory. I am confident that my technical expertise, coupled with my passion for architecture, will enable me to contribute meaningfully to your team’s success. I am particularly eager to collaborate on projects that push the boundaries of design while addressing the pressing challenges of climate resilience and resource efficiency.</w:t>
      </w:r>
    </w:p>
    <w:p>
      <w:pPr>
        <w:pStyle w:val="BodyText"/>
      </w:pPr>
      <w:r>
        <w:t xml:space="preserve">Thank you for considering my application. I would be honored to discuss how my background, skills, and enthusiasm for architecture can benefit [Company Name] in the United Arab Emirates Abu Dhabi. I am available at [Your Phone Number] or [Your Email Address] and am happy to accommodate an interview at your earliest convenience. Please find attached my resume for your review.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dc:title>
  <dc:creator/>
  <dc:language>en</dc:language>
  <cp:keywords/>
  <dcterms:created xsi:type="dcterms:W3CDTF">2026-07-23T11:48:20Z</dcterms:created>
  <dcterms:modified xsi:type="dcterms:W3CDTF">2026-07-23T11:48:20Z</dcterms:modified>
</cp:coreProperties>
</file>

<file path=docProps/custom.xml><?xml version="1.0" encoding="utf-8"?>
<Properties xmlns="http://schemas.openxmlformats.org/officeDocument/2006/custom-properties" xmlns:vt="http://schemas.openxmlformats.org/officeDocument/2006/docPropsVTypes"/>
</file>