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7"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firm in the United States San Francisco. As a dedicated and innovative architect with a passion for creating spaces that harmonize with their environment, I am eager to contribute my expertise, creativity, and commitment to excellence to your team. San Francisco’s unique blend of cultural richness, architectural diversity, and forward-thinking ethos makes it an ideal place for an architect like me to thrive. I am confident that my background in designing sustainable and community-centric spaces aligns seamlessly with the values of your organization.</w:t>
      </w:r>
    </w:p>
    <w:bookmarkStart w:id="20" w:name="why-san-francisco"/>
    <w:p>
      <w:pPr>
        <w:pStyle w:val="Heading2"/>
      </w:pPr>
      <w:r>
        <w:t xml:space="preserve">Why San Francisco?</w:t>
      </w:r>
    </w:p>
    <w:p>
      <w:pPr>
        <w:pStyle w:val="FirstParagraph"/>
      </w:pPr>
      <w:r>
        <w:t xml:space="preserve">The United States San Francisco is not just a city; it is a living testament to the power of architecture to shape society. From its iconic skyline to its historic neighborhoods, San Francisco offers a dynamic canvas for architects to innovate while respecting the city’s legacy. I have always been inspired by the way local architects balance modernity with preservation, such as in projects that integrate green technologies into historic structures or address the challenges of urban density. Working in this vibrant environment would allow me to contribute to meaningful projects that reflect San Francisco’s spirit of resilience and creativity.</w:t>
      </w:r>
    </w:p>
    <w:bookmarkEnd w:id="20"/>
    <w:bookmarkStart w:id="21" w:name="professional-background-and-expertise"/>
    <w:p>
      <w:pPr>
        <w:pStyle w:val="Heading2"/>
      </w:pPr>
      <w:r>
        <w:t xml:space="preserve">Professional Background and Expertise</w:t>
      </w:r>
    </w:p>
    <w:p>
      <w:pPr>
        <w:pStyle w:val="FirstParagraph"/>
      </w:pPr>
      <w:r>
        <w:t xml:space="preserve">As an Architect with over [X years] of experience, I have developed a strong foundation in designing spaces that prioritize functionality, aesthetics, and sustainability. My career has spanned a range of projects, including commercial developments, residential complexes, and public infrastructure. In each endeavor, I have focused on creating environments that enhance the quality of life for their users while adhering to the highest standards of design and construction.</w:t>
      </w:r>
    </w:p>
    <w:p>
      <w:pPr>
        <w:pStyle w:val="BodyText"/>
      </w:pPr>
      <w:r>
        <w:t xml:space="preserve">One of my most rewarding experiences was leading the design team for a mixed-use development in [City/Region], where we incorporated energy-efficient systems and community-oriented layouts. This project not only received recognition for its sustainability but also fostered a sense of belonging among residents. I understand that in San Francisco, where environmental consciousness is paramount, such initiatives are critical to the future of urban living.</w:t>
      </w:r>
    </w:p>
    <w:bookmarkEnd w:id="21"/>
    <w:bookmarkStart w:id="22" w:name="alignment-with-your-firms-vision"/>
    <w:p>
      <w:pPr>
        <w:pStyle w:val="Heading2"/>
      </w:pPr>
      <w:r>
        <w:t xml:space="preserve">Alignment with Your Firm’s Vision</w:t>
      </w:r>
    </w:p>
    <w:p>
      <w:pPr>
        <w:pStyle w:val="FirstParagraph"/>
      </w:pPr>
      <w:r>
        <w:t xml:space="preserve">Your firm’s commitment to [mention specific value or project if known, e.g., "sustainable design" or "innovative urban planning"] resonates deeply with my own professional philosophy. I am particularly drawn to your work on [specific project or initiative], which exemplifies the kind of impactful architecture that San Francisco is known for. I am eager to bring my skills in [specific skill, e.g., "BIM modeling," "LEED certification," or "historical preservation"] to support your mission and contribute to the city’s architectural narrative.</w:t>
      </w:r>
    </w:p>
    <w:bookmarkEnd w:id="22"/>
    <w:bookmarkStart w:id="23" w:name="X27d00f602d04b8e14a3755417fd3a7065cb5fd5"/>
    <w:p>
      <w:pPr>
        <w:pStyle w:val="Heading2"/>
      </w:pPr>
      <w:r>
        <w:t xml:space="preserve">Understanding of Local Challenges and Opportunities</w:t>
      </w:r>
    </w:p>
    <w:p>
      <w:pPr>
        <w:pStyle w:val="FirstParagraph"/>
      </w:pPr>
      <w:r>
        <w:t xml:space="preserve">Working as an Architect in the United States San Francisco requires a nuanced understanding of the region’s unique challenges. The city’s seismic activity, limited land availability, and emphasis on green building practices demand creative problem-solving. I have extensive experience navigating these complexities, such as designing earthquake-resistant structures or maximizing space through vertical urbanism. Additionally, my familiarity with local zoning laws and sustainability regulations ensures that my designs meet the highest standards of compliance and innovation.</w:t>
      </w:r>
    </w:p>
    <w:bookmarkEnd w:id="23"/>
    <w:bookmarkStart w:id="24" w:name="collaboration-and-communication"/>
    <w:p>
      <w:pPr>
        <w:pStyle w:val="Heading2"/>
      </w:pPr>
      <w:r>
        <w:t xml:space="preserve">Collaboration and Communication</w:t>
      </w:r>
    </w:p>
    <w:p>
      <w:pPr>
        <w:pStyle w:val="FirstParagraph"/>
      </w:pPr>
      <w:r>
        <w:t xml:space="preserve">Architecture is a collaborative discipline, and I thrive in environments where interdisciplinary teamwork drives success. I have consistently worked closely with engineers, developers, and community stakeholders to ensure that projects reflect the needs of all parties involved. In San Francisco, where public input often plays a significant role in the design process, my ability to communicate complex ideas clearly and foster inclusive dialogue would be a valuable asset. I am confident that my collaborative approach would complement your firm’s culture and strengthen its impact on the community.</w:t>
      </w:r>
    </w:p>
    <w:bookmarkEnd w:id="24"/>
    <w:bookmarkStart w:id="25" w:name="why-i-am-the-right-candidate"/>
    <w:p>
      <w:pPr>
        <w:pStyle w:val="Heading2"/>
      </w:pPr>
      <w:r>
        <w:t xml:space="preserve">Why I Am the Right Candidate</w:t>
      </w:r>
    </w:p>
    <w:p>
      <w:pPr>
        <w:pStyle w:val="FirstParagraph"/>
      </w:pPr>
      <w:r>
        <w:t xml:space="preserve">What sets me apart as an Architect is my unwavering dedication to excellence and my ability to merge technical precision with artistic vision. I am passionate about exploring new materials, technologies, and design methodologies that push the boundaries of what’s possible. For instance, I recently spearheaded a project that integrated smart building systems to reduce energy consumption by 30%, demonstrating my commitment to sustainability without compromising on aesthetics.</w:t>
      </w:r>
    </w:p>
    <w:p>
      <w:pPr>
        <w:pStyle w:val="BodyText"/>
      </w:pPr>
      <w:r>
        <w:t xml:space="preserve">Moreover, my experience in [specific area, e.g., "historic preservation" or "urban revitalization"] has equipped me with the skills to address the unique demands of San Francisco’s diverse neighborhoods. Whether it’s restoring a 19th-century building or designing a cutting-edge tech hub, I approach each project with a deep respect for context and a focus on long-term value.</w:t>
      </w:r>
    </w:p>
    <w:bookmarkEnd w:id="25"/>
    <w:bookmarkStart w:id="26" w:name="conclusion"/>
    <w:p>
      <w:pPr>
        <w:pStyle w:val="Heading2"/>
      </w:pPr>
      <w:r>
        <w:t xml:space="preserve">Conclusion</w:t>
      </w:r>
    </w:p>
    <w:p>
      <w:pPr>
        <w:pStyle w:val="FirstParagraph"/>
      </w:pPr>
      <w:r>
        <w:t xml:space="preserve">In conclusion, I am excited about the opportunity to contribute my expertise as an Architect in the United States San Francisco. The city’s innovative spirit and architectural legacy make it an inspiring place to work, and I am eager to play a role in shaping its future. Thank you for considering my application. I would welcome the chance to discuss how my background, skills, and vision align with your firm’s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cp:keywords/>
  <dcterms:created xsi:type="dcterms:W3CDTF">2026-07-23T21:17:29Z</dcterms:created>
  <dcterms:modified xsi:type="dcterms:W3CDTF">2026-07-23T21:17:29Z</dcterms:modified>
</cp:coreProperties>
</file>

<file path=docProps/custom.xml><?xml version="1.0" encoding="utf-8"?>
<Properties xmlns="http://schemas.openxmlformats.org/officeDocument/2006/custom-properties" xmlns:vt="http://schemas.openxmlformats.org/officeDocument/2006/docPropsVTypes"/>
</file>