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Argentina</w:t>
      </w:r>
      <w:r>
        <w:t xml:space="preserve"> </w:t>
      </w:r>
      <w:r>
        <w:t xml:space="preserve">Buenos</w:t>
      </w:r>
      <w:r>
        <w:t xml:space="preserve"> </w:t>
      </w:r>
      <w:r>
        <w:t xml:space="preserve">Aires</w:t>
      </w:r>
    </w:p>
    <w:bookmarkStart w:id="24" w:name="X876e5af3c87eb9a6b0c8ced0a48e91f22225d7d"/>
    <w:p>
      <w:pPr>
        <w:pStyle w:val="Heading1"/>
      </w:pPr>
      <w:r>
        <w:t xml:space="preserve">Cover Letter for Auditor Position in Argentina Buenos Aires</w:t>
      </w:r>
    </w:p>
    <w:p>
      <w:pPr>
        <w:pStyle w:val="FirstParagraph"/>
      </w:pPr>
      <w:r>
        <w:t xml:space="preserve">Dear [Recipient's Name],</w:t>
      </w:r>
    </w:p>
    <w:p>
      <w:pPr>
        <w:pStyle w:val="BodyText"/>
      </w:pPr>
      <w:r>
        <w:t xml:space="preserve">I am writing to express my sincere interest in the Auditor position at [Company Name] in Argentina Buenos Aires. As a highly motivated and detail-oriented professional with a strong background in financial auditing and compliance, I am eager to contribute my expertise to an organization that values precision, integrity, and strategic insight. This opportunity aligns perfectly with my career goals and my commitment to supporting businesses in maintaining financial transparency and operational excellence.</w:t>
      </w:r>
    </w:p>
    <w:p>
      <w:pPr>
        <w:pStyle w:val="BodyText"/>
      </w:pPr>
      <w:r>
        <w:t xml:space="preserve">With [X years] of experience as an Auditor across diverse industries, I have developed a deep understanding of financial systems, regulatory frameworks, and risk management practices. My work has consistently focused on ensuring compliance with local and international standards while identifying opportunities for process improvement. I am particularly drawn to this role in Argentina Buenos Aires because of the dynamic business environment and the unique challenges it presents. The city’s vibrant economy, coupled with its complex regulatory landscape, offers an exciting opportunity to apply my skills in a context that demands both technical expertise and cultural awareness.</w:t>
      </w:r>
    </w:p>
    <w:bookmarkStart w:id="20" w:name="why-argentina-buenos-aires"/>
    <w:p>
      <w:pPr>
        <w:pStyle w:val="Heading2"/>
      </w:pPr>
      <w:r>
        <w:t xml:space="preserve">Why Argentina Buenos Aires?</w:t>
      </w:r>
    </w:p>
    <w:p>
      <w:pPr>
        <w:pStyle w:val="FirstParagraph"/>
      </w:pPr>
      <w:r>
        <w:t xml:space="preserve">Argentina Buenos Aires is a hub of economic activity and innovation, where businesses operate within a framework shaped by local laws, tax regulations, and market dynamics. As an Auditor, I understand the importance of tailoring my approach to meet these specific requirements. My experience working with multinational corporations and local enterprises has equipped me with the ability to navigate diverse regulatory environments while maintaining a focus on accuracy and accountability. In Buenos Aires, where economic fluctuations and policy changes are common, my ability to adapt and provide reliable financial insights would be invaluable.</w:t>
      </w:r>
    </w:p>
    <w:p>
      <w:pPr>
        <w:pStyle w:val="BodyText"/>
      </w:pPr>
      <w:r>
        <w:t xml:space="preserve">Furthermore, I have a strong appreciation for the cultural nuances that influence business practices in Argentina. This includes understanding the importance of relationships, communication styles, and the role of local regulations in shaping corporate strategies. I am confident that my background in auditing, combined with my respect for local business norms, positions me to contribute effectively to your team. Whether it’s conducting internal audits, reviewing financial statements, or advising on compliance matters, I am committed to delivering results that align with both organizational goals and the unique demands of the Argentine market.</w:t>
      </w:r>
    </w:p>
    <w:bookmarkEnd w:id="20"/>
    <w:bookmarkStart w:id="21" w:name="key-skills-and-qualifications"/>
    <w:p>
      <w:pPr>
        <w:pStyle w:val="Heading2"/>
      </w:pPr>
      <w:r>
        <w:t xml:space="preserve">Key Skills and Qualifications</w:t>
      </w:r>
    </w:p>
    <w:p>
      <w:pPr>
        <w:pStyle w:val="FirstParagraph"/>
      </w:pPr>
      <w:r>
        <w:t xml:space="preserve">As an Auditor, my professional strengths include:</w:t>
      </w:r>
    </w:p>
    <w:p>
      <w:pPr>
        <w:numPr>
          <w:ilvl w:val="0"/>
          <w:numId w:val="1001"/>
        </w:numPr>
        <w:pStyle w:val="Compact"/>
      </w:pPr>
      <w:r>
        <w:rPr>
          <w:bCs/>
          <w:b/>
        </w:rPr>
        <w:t xml:space="preserve">Financial Analysis:</w:t>
      </w:r>
      <w:r>
        <w:t xml:space="preserve"> </w:t>
      </w:r>
      <w:r>
        <w:t xml:space="preserve">Proficient in analyzing financial data to identify trends, discrepancies, and areas for improvement. My ability to interpret complex financial statements ensures that clients receive actionable insights.</w:t>
      </w:r>
    </w:p>
    <w:p>
      <w:pPr>
        <w:numPr>
          <w:ilvl w:val="0"/>
          <w:numId w:val="1001"/>
        </w:numPr>
        <w:pStyle w:val="Compact"/>
      </w:pPr>
      <w:r>
        <w:rPr>
          <w:bCs/>
          <w:b/>
        </w:rPr>
        <w:t xml:space="preserve">Compliance Expertise:</w:t>
      </w:r>
      <w:r>
        <w:t xml:space="preserve"> </w:t>
      </w:r>
      <w:r>
        <w:t xml:space="preserve">A deep knowledge of accounting standards (such as IFRS and local regulations) enables me to ensure organizations meet legal requirements while minimizing risks.</w:t>
      </w:r>
    </w:p>
    <w:p>
      <w:pPr>
        <w:numPr>
          <w:ilvl w:val="0"/>
          <w:numId w:val="1001"/>
        </w:numPr>
        <w:pStyle w:val="Compact"/>
      </w:pPr>
      <w:r>
        <w:rPr>
          <w:bCs/>
          <w:b/>
        </w:rPr>
        <w:t xml:space="preserve">Risk Management:</w:t>
      </w:r>
      <w:r>
        <w:t xml:space="preserve"> </w:t>
      </w:r>
      <w:r>
        <w:t xml:space="preserve">Skilled in assessing internal controls and developing strategies to mitigate financial and operational risks. This includes leveraging technology to streamline audit processes.</w:t>
      </w:r>
    </w:p>
    <w:p>
      <w:pPr>
        <w:numPr>
          <w:ilvl w:val="0"/>
          <w:numId w:val="1001"/>
        </w:numPr>
        <w:pStyle w:val="Compact"/>
      </w:pPr>
      <w:r>
        <w:rPr>
          <w:bCs/>
          <w:b/>
        </w:rPr>
        <w:t xml:space="preserve">Communication:</w:t>
      </w:r>
      <w:r>
        <w:t xml:space="preserve"> </w:t>
      </w:r>
      <w:r>
        <w:t xml:space="preserve">Effective at translating technical findings into clear, concise reports that support decision-making at all levels of an organization.</w:t>
      </w:r>
    </w:p>
    <w:p>
      <w:pPr>
        <w:numPr>
          <w:ilvl w:val="0"/>
          <w:numId w:val="1001"/>
        </w:numPr>
        <w:pStyle w:val="Compact"/>
      </w:pPr>
      <w:r>
        <w:rPr>
          <w:bCs/>
          <w:b/>
        </w:rPr>
        <w:t xml:space="preserve">Attention to Detail:</w:t>
      </w:r>
      <w:r>
        <w:t xml:space="preserve"> </w:t>
      </w:r>
      <w:r>
        <w:t xml:space="preserve">Meticulous in reviewing data and documentation to ensure accuracy and adherence to quality standards.</w:t>
      </w:r>
    </w:p>
    <w:p>
      <w:pPr>
        <w:pStyle w:val="FirstParagraph"/>
      </w:pPr>
      <w:r>
        <w:t xml:space="preserve">In addition to these skills, I hold certifications such as [Certification Name, e.g., CPA or CIA], which have further solidified my expertise in auditing and financial management. My commitment to continuous learning ensures that I stay updated on evolving industry practices and regulatory changes, allowing me to provide forward-thinking solutions.</w:t>
      </w:r>
    </w:p>
    <w:bookmarkEnd w:id="21"/>
    <w:bookmarkStart w:id="22" w:name="understanding-of-the-role"/>
    <w:p>
      <w:pPr>
        <w:pStyle w:val="Heading2"/>
      </w:pPr>
      <w:r>
        <w:t xml:space="preserve">Understanding of the Role</w:t>
      </w:r>
    </w:p>
    <w:p>
      <w:pPr>
        <w:pStyle w:val="FirstParagraph"/>
      </w:pPr>
      <w:r>
        <w:t xml:space="preserve">The role of an Auditor in Argentina Buenos Aires is critical for maintaining trust in financial systems and fostering sustainable growth. Auditors are not only responsible for verifying accuracy but also for providing strategic recommendations that enhance operational efficiency. I am particularly interested in contributing to [Company Name]’s mission by delivering audits that are both comprehensive and insightful. My experience working with businesses of varying sizes and complexities has taught me the importance of flexibility and creativity in addressing unique challenges.</w:t>
      </w:r>
    </w:p>
    <w:p>
      <w:pPr>
        <w:pStyle w:val="BodyText"/>
      </w:pPr>
      <w:r>
        <w:t xml:space="preserve">For instance, during my tenure at [Previous Company], I led a project to streamline audit processes for a multinational client operating in Latin America. By implementing a data-driven approach, we reduced audit cycles by 20% while improving the accuracy of financial reporting. This experience reinforced my belief that auditing is not just about compliance but also about enabling organizations to make informed decisions.</w:t>
      </w:r>
    </w:p>
    <w:bookmarkEnd w:id="22"/>
    <w:bookmarkStart w:id="23" w:name="why-i-am-the-right-candidate"/>
    <w:p>
      <w:pPr>
        <w:pStyle w:val="Heading2"/>
      </w:pPr>
      <w:r>
        <w:t xml:space="preserve">Why I Am the Right Candidate</w:t>
      </w:r>
    </w:p>
    <w:p>
      <w:pPr>
        <w:pStyle w:val="FirstParagraph"/>
      </w:pPr>
      <w:r>
        <w:t xml:space="preserve">What sets me apart is my ability to combine technical proficiency with a client-centered mindset. I approach each audit with a commitment to excellence, ensuring that every detail is scrutinized and every question is addressed thoroughly. My work in Buenos Aires would be guided by the same principles: transparency, integrity, and a focus on long-term value creation.</w:t>
      </w:r>
    </w:p>
    <w:p>
      <w:pPr>
        <w:pStyle w:val="BodyText"/>
      </w:pPr>
      <w:r>
        <w:t xml:space="preserve">I am also deeply passionate about contributing to the growth of businesses in Argentina. The country’s rich cultural heritage and entrepreneurial spirit inspire me to support organizations in achieving their goals. Whether it’s helping a startup navigate its first audit or guiding an established company through regulatory changes, I am dedicated to making a meaningful impact.</w:t>
      </w:r>
    </w:p>
    <w:p>
      <w:pPr>
        <w:pStyle w:val="BodyText"/>
      </w:pPr>
      <w:r>
        <w:t xml:space="preserve">Thank you for considering my application. I would welcome the opportunity to discuss how my skills and experiences align with the needs of [Company Name]. Please feel free to contact me at [Phone Number] or [Email Address] at your earliest convenience. I look forward to the possibility of contributing to your team and supporting the continued success of your organization in Argentina Buenos Aires.</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Auditor Position in Argentina Buenos Aires</dc:title>
  <dc:creator/>
  <dc:language>en</dc:language>
  <cp:keywords/>
  <dcterms:created xsi:type="dcterms:W3CDTF">2025-12-11T15:58:43Z</dcterms:created>
  <dcterms:modified xsi:type="dcterms:W3CDTF">2025-12-11T15:58:43Z</dcterms:modified>
</cp:coreProperties>
</file>

<file path=docProps/custom.xml><?xml version="1.0" encoding="utf-8"?>
<Properties xmlns="http://schemas.openxmlformats.org/officeDocument/2006/custom-properties" xmlns:vt="http://schemas.openxmlformats.org/officeDocument/2006/docPropsVTypes"/>
</file>