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Auditor position at your organization in Canada Montreal. As a dedicated and detail-oriented professional with a strong background in financial auditing, I am eager to contribute my expertise to a dynamic company that values integrity, precision, and compliance. The opportunity to work within the vibrant business ecosystem of Canada Montreal excites me, as it aligns perfectly with my career goals and passion for ensuring financial transparency and operational excellence.</w:t>
      </w:r>
    </w:p>
    <w:p>
      <w:pPr>
        <w:pStyle w:val="BodyText"/>
      </w:pPr>
      <w:r>
        <w:t xml:space="preserve">With over [X years] of experience in auditing across diverse industries, I have developed a robust understanding of financial systems, regulatory requirements, and risk management practices. My journey as an Auditor has been shaped by a commitment to upholding the highest ethical standards while delivering actionable insights that drive organizational success. Whether it’s conducting internal audits, evaluating financial controls, or ensuring compliance with accounting principles such as GAAP and IFRS, I bring a strategic mindset to every project.</w:t>
      </w:r>
    </w:p>
    <w:bookmarkStart w:id="20" w:name="why-canada-montreal"/>
    <w:p>
      <w:pPr>
        <w:pStyle w:val="Heading2"/>
      </w:pPr>
      <w:r>
        <w:t xml:space="preserve">Why Canada Montreal?</w:t>
      </w:r>
    </w:p>
    <w:p>
      <w:pPr>
        <w:pStyle w:val="FirstParagraph"/>
      </w:pPr>
      <w:r>
        <w:t xml:space="preserve">Canada Montreal is a hub of innovation, culture, and economic growth. The city’s thriving business landscape offers unique opportunities for professionals like myself to contribute to organizations that prioritize accountability and excellence. I am particularly drawn to the regulatory frameworks and financial practices prevalent in Canada, which emphasize transparency and sustainability. My familiarity with Canadian accounting standards and my ability to navigate the nuances of local regulations make me a strong fit for this role.</w:t>
      </w:r>
    </w:p>
    <w:p>
      <w:pPr>
        <w:pStyle w:val="BodyText"/>
      </w:pPr>
      <w:r>
        <w:t xml:space="preserve">Montreal’s diverse industries—from technology to manufacturing—require auditors who can adapt to evolving challenges while maintaining a focus on accuracy. I have worked with clients in similar environments, where my ability to analyze complex financial data and identify areas for improvement has consistently delivered value. For instance, in a previous role at [Previous Company Name], I led an audit of a multinational firm’s financial reporting processes, uncovering inefficiencies that resulted in cost savings of [X%] and improved compliance with Canadian tax laws.</w:t>
      </w:r>
    </w:p>
    <w:bookmarkEnd w:id="20"/>
    <w:bookmarkStart w:id="21" w:name="key-skills-and-qualifications"/>
    <w:p>
      <w:pPr>
        <w:pStyle w:val="Heading2"/>
      </w:pPr>
      <w:r>
        <w:t xml:space="preserve">Key Skills and Qualifications</w:t>
      </w:r>
    </w:p>
    <w:p>
      <w:pPr>
        <w:pStyle w:val="FirstParagraph"/>
      </w:pPr>
      <w:r>
        <w:t xml:space="preserve">As an Auditor, I pride myself on the following strengths:</w:t>
      </w:r>
    </w:p>
    <w:p>
      <w:pPr>
        <w:numPr>
          <w:ilvl w:val="0"/>
          <w:numId w:val="1001"/>
        </w:numPr>
        <w:pStyle w:val="Compact"/>
      </w:pPr>
      <w:r>
        <w:rPr>
          <w:bCs/>
          <w:b/>
        </w:rPr>
        <w:t xml:space="preserve">Expertise in Financial Auditing:</w:t>
      </w:r>
      <w:r>
        <w:t xml:space="preserve"> </w:t>
      </w:r>
      <w:r>
        <w:t xml:space="preserve">Proficient in conducting audits of financial statements, internal controls, and operational processes to ensure accuracy and compliance.</w:t>
      </w:r>
    </w:p>
    <w:p>
      <w:pPr>
        <w:numPr>
          <w:ilvl w:val="0"/>
          <w:numId w:val="1001"/>
        </w:numPr>
        <w:pStyle w:val="Compact"/>
      </w:pPr>
      <w:r>
        <w:rPr>
          <w:bCs/>
          <w:b/>
        </w:rPr>
        <w:t xml:space="preserve">Analytical Thinking:</w:t>
      </w:r>
      <w:r>
        <w:t xml:space="preserve"> </w:t>
      </w:r>
      <w:r>
        <w:t xml:space="preserve">Adept at identifying trends, anomalies, and risks through data-driven analysis to support informed decision-making.</w:t>
      </w:r>
    </w:p>
    <w:p>
      <w:pPr>
        <w:numPr>
          <w:ilvl w:val="0"/>
          <w:numId w:val="1001"/>
        </w:numPr>
        <w:pStyle w:val="Compact"/>
      </w:pPr>
      <w:r>
        <w:rPr>
          <w:bCs/>
          <w:b/>
        </w:rPr>
        <w:t xml:space="preserve">Communication Skills:</w:t>
      </w:r>
      <w:r>
        <w:t xml:space="preserve"> </w:t>
      </w:r>
      <w:r>
        <w:t xml:space="preserve">Skilled in translating complex financial findings into clear, concise reports for stakeholders at all levels of the organization.</w:t>
      </w:r>
    </w:p>
    <w:p>
      <w:pPr>
        <w:numPr>
          <w:ilvl w:val="0"/>
          <w:numId w:val="1001"/>
        </w:numPr>
        <w:pStyle w:val="Compact"/>
      </w:pPr>
      <w:r>
        <w:rPr>
          <w:bCs/>
          <w:b/>
        </w:rPr>
        <w:t xml:space="preserve">Regulatory Knowledge:</w:t>
      </w:r>
      <w:r>
        <w:t xml:space="preserve"> </w:t>
      </w:r>
      <w:r>
        <w:t xml:space="preserve">In-depth understanding of Canadian accounting standards, tax regulations, and industry-specific compliance requirements.</w:t>
      </w:r>
    </w:p>
    <w:p>
      <w:pPr>
        <w:numPr>
          <w:ilvl w:val="0"/>
          <w:numId w:val="1001"/>
        </w:numPr>
        <w:pStyle w:val="Compact"/>
      </w:pPr>
      <w:r>
        <w:rPr>
          <w:bCs/>
          <w:b/>
        </w:rPr>
        <w:t xml:space="preserve">Technology Proficiency:</w:t>
      </w:r>
      <w:r>
        <w:t xml:space="preserve"> </w:t>
      </w:r>
      <w:r>
        <w:t xml:space="preserve">Familiar with auditing software such as ACL, IDEA, and QuickBooks, as well as Microsoft Excel for data analysis.</w:t>
      </w:r>
    </w:p>
    <w:p>
      <w:pPr>
        <w:pStyle w:val="FirstParagraph"/>
      </w:pPr>
      <w:r>
        <w:t xml:space="preserve">In addition to these technical skills, I bring a collaborative approach to teamwork and a commitment to continuous learning. I regularly pursue professional development opportunities, including certifications in [relevant certifications], which have enhanced my ability to deliver high-quality audit services.</w:t>
      </w:r>
    </w:p>
    <w:bookmarkEnd w:id="21"/>
    <w:bookmarkStart w:id="22" w:name="why-your-organization"/>
    <w:p>
      <w:pPr>
        <w:pStyle w:val="Heading2"/>
      </w:pPr>
      <w:r>
        <w:t xml:space="preserve">Why Your Organization?</w:t>
      </w:r>
    </w:p>
    <w:p>
      <w:pPr>
        <w:pStyle w:val="FirstParagraph"/>
      </w:pPr>
      <w:r>
        <w:t xml:space="preserve">Your organization’s reputation for [specific value or achievement, e.g., "innovation in financial transparency" or "commitment to ethical practices"] resonates deeply with my professional values. I am particularly impressed by your work in [specific project, initiative, or industry], and I am eager to contribute my skills to furthering these efforts in Canada Montreal.</w:t>
      </w:r>
    </w:p>
    <w:p>
      <w:pPr>
        <w:pStyle w:val="BodyText"/>
      </w:pPr>
      <w:r>
        <w:t xml:space="preserve">As an Auditor, I understand the critical role that your team plays in ensuring the financial health of organizations. My experience working with cross-functional teams to address audit findings and implement best practices has prepared me to support your goals. For example, at [Previous Company Name], I collaborated with finance and operations teams to streamline audit workflows, reducing processing time by [X%] while maintaining rigorous standards of accuracy.</w:t>
      </w:r>
    </w:p>
    <w:bookmarkEnd w:id="22"/>
    <w:bookmarkStart w:id="23" w:name="commitment-to-canada-montreal"/>
    <w:p>
      <w:pPr>
        <w:pStyle w:val="Heading2"/>
      </w:pPr>
      <w:r>
        <w:t xml:space="preserve">Commitment to Canada Montreal</w:t>
      </w:r>
    </w:p>
    <w:p>
      <w:pPr>
        <w:pStyle w:val="FirstParagraph"/>
      </w:pPr>
      <w:r>
        <w:t xml:space="preserve">Living and working in Canada Montreal has allowed me to appreciate the city’s unique blend of tradition and modernity. The cultural richness and professional opportunities here have fueled my passion for contributing to local businesses. I am confident that my background as an Auditor, combined with my adaptability and enthusiasm for the Canadian market, will enable me to make a meaningful impact at your organization.</w:t>
      </w:r>
    </w:p>
    <w:p>
      <w:pPr>
        <w:pStyle w:val="BodyText"/>
      </w:pPr>
      <w:r>
        <w:t xml:space="preserve">Furthermore, I am committed to upholding the values of integrity and professionalism that are essential in the auditing profession. In Canada Montreal, where regulatory scrutiny is high and accountability is paramount, I am prepared to exceed expectations by delivering audits that are thorough, timely, and aligned with both local and international standards.</w:t>
      </w:r>
    </w:p>
    <w:bookmarkEnd w:id="23"/>
    <w:bookmarkStart w:id="24" w:name="conclusion"/>
    <w:p>
      <w:pPr>
        <w:pStyle w:val="Heading2"/>
      </w:pPr>
      <w:r>
        <w:t xml:space="preserve">Conclusion</w:t>
      </w:r>
    </w:p>
    <w:p>
      <w:pPr>
        <w:pStyle w:val="FirstParagraph"/>
      </w:pPr>
      <w:r>
        <w:t xml:space="preserve">I would welcome the opportunity to discuss how my experience as an Auditor can benefit your team in Canada Montreal. Thank you for considering my application. I look forward to the possibility of contributing to your organization’s continued success and to growing professionally within this dynamic environment.</w:t>
      </w:r>
    </w:p>
    <w:p>
      <w:pPr>
        <w:pStyle w:val="BodyText"/>
      </w:pPr>
      <w:r>
        <w:t xml:space="preserve">Sincerely,</w:t>
      </w:r>
      <w:r>
        <w:br/>
      </w:r>
      <w:r>
        <w:t xml:space="preserve">[Your Full Name]</w:t>
      </w:r>
      <w:r>
        <w:br/>
      </w:r>
      <w:r>
        <w:t xml:space="preserve">[Your Contact Information: Email | Phone Number]</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Canada Montreal</dc:title>
  <dc:creator/>
  <dc:language>en</dc:language>
  <cp:keywords/>
  <dcterms:created xsi:type="dcterms:W3CDTF">2026-07-22T19:47:50Z</dcterms:created>
  <dcterms:modified xsi:type="dcterms:W3CDTF">2026-07-22T19:47:50Z</dcterms:modified>
</cp:coreProperties>
</file>

<file path=docProps/custom.xml><?xml version="1.0" encoding="utf-8"?>
<Properties xmlns="http://schemas.openxmlformats.org/officeDocument/2006/custom-properties" xmlns:vt="http://schemas.openxmlformats.org/officeDocument/2006/docPropsVTypes"/>
</file>