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your esteemed organization in India New Delhi. With a robust background in financial auditing, compliance, and risk management, I am confident that my expertise aligns with the requirements of this role. As an experienced professional deeply committed to upholding financial integrity and transparency, I am eager to contribute to your team while leveraging my skills in a dynamic environment such as India New Delhi.</w:t>
      </w:r>
    </w:p>
    <w:bookmarkStart w:id="20" w:name="why-auditing-matters-in-india-new-delhi"/>
    <w:p>
      <w:pPr>
        <w:pStyle w:val="Heading2"/>
      </w:pPr>
      <w:r>
        <w:t xml:space="preserve">Why Auditing Matters in India New Delhi</w:t>
      </w:r>
    </w:p>
    <w:p>
      <w:pPr>
        <w:pStyle w:val="FirstParagraph"/>
      </w:pPr>
      <w:r>
        <w:t xml:space="preserve">India New Delhi serves as the political, economic, and cultural hub of the country, hosting a diverse array of businesses ranging from multinational corporations to local enterprises. In this high-stakes environment, auditors play a pivotal role in ensuring financial accountability and compliance with regulatory frameworks. The unique challenges faced by organizations in New Delhi—ranging from navigating complex tax laws to adhering to evolving corporate governance standards—demand an auditor who is not only technically proficient but also culturally attuned to the region's business landscape.</w:t>
      </w:r>
    </w:p>
    <w:p>
      <w:pPr>
        <w:pStyle w:val="BodyText"/>
      </w:pPr>
      <w:r>
        <w:t xml:space="preserve">As an Auditor, my work has always focused on delivering meticulous attention to detail, fostering trust through transparency, and providing actionable insights that drive organizational success. In India New Delhi, where regulatory scrutiny is stringent and market expectations are high, I believe my ability to analyze financial systems holistically and identify areas for improvement will add significant value to your team.</w:t>
      </w:r>
    </w:p>
    <w:bookmarkEnd w:id="20"/>
    <w:bookmarkStart w:id="21" w:name="professional-experience-as-an-auditor"/>
    <w:p>
      <w:pPr>
        <w:pStyle w:val="Heading2"/>
      </w:pPr>
      <w:r>
        <w:t xml:space="preserve">Professional Experience as an Auditor</w:t>
      </w:r>
    </w:p>
    <w:p>
      <w:pPr>
        <w:pStyle w:val="FirstParagraph"/>
      </w:pPr>
      <w:r>
        <w:t xml:space="preserve">Over the past [X years], I have worked as an Auditor in various capacities, specializing in internal audits, compliance reviews, and financial reporting. My experience includes conducting audits for both private and public sector organizations, ensuring adherence to Indian accounting standards (Ind-AS) and international financial reporting standards (IFRS). I have also collaborated with cross-functional teams to streamline processes, reduce operational risks, and enhance overall efficiency.</w:t>
      </w:r>
    </w:p>
    <w:p>
      <w:pPr>
        <w:pStyle w:val="BodyText"/>
      </w:pPr>
      <w:r>
        <w:t xml:space="preserve">A key highlight of my career was leading a comprehensive audit for a multinational firm based in New Delhi. This project required navigating India’s complex tax regimes, including Goods and Services Tax (GST) compliance and corporate income tax regulations. My ability to interpret local laws while maintaining global auditing best practices helped the organization achieve full regulatory compliance and improve its financial reporting accuracy by 25%.</w:t>
      </w:r>
    </w:p>
    <w:p>
      <w:pPr>
        <w:pStyle w:val="BodyText"/>
      </w:pPr>
      <w:r>
        <w:t xml:space="preserve">Additionally, I have conducted internal audits for SMEs in New Delhi, focusing on financial controls and fraud detection. This work underscored the importance of tailoring audit approaches to meet the unique needs of local businesses while ensuring alignment with national standards. My hands-on experience in both large-scale corporate audits and smaller enterprise engagements has equipped me with a versatile skill set that I am eager to apply at your organization.</w:t>
      </w:r>
    </w:p>
    <w:bookmarkEnd w:id="21"/>
    <w:bookmarkStart w:id="22" w:name="technical-skills-and-expertise"/>
    <w:p>
      <w:pPr>
        <w:pStyle w:val="Heading2"/>
      </w:pPr>
      <w:r>
        <w:t xml:space="preserve">Technical Skills and Expertise</w:t>
      </w:r>
    </w:p>
    <w:p>
      <w:pPr>
        <w:pStyle w:val="FirstParagraph"/>
      </w:pPr>
      <w:r>
        <w:t xml:space="preserve">As an Auditor, I possess a strong foundation in financial analysis, risk assessment, and internal control evaluation. My technical skills include proficiency in audit software such as ACL and IDEA, as well as expertise in using Excel for data analysis and reporting. I am also well-versed in India’s regulatory frameworks, including the Companies Act 2013, Income Tax Act 1961, and the Goods and Services Tax (GST) guidelines.</w:t>
      </w:r>
    </w:p>
    <w:p>
      <w:pPr>
        <w:pStyle w:val="BodyText"/>
      </w:pPr>
      <w:r>
        <w:t xml:space="preserve">My commitment to continuous learning has driven me to pursue certifications such as [mention relevant certifications like CA (Chartered Accountant), CISA (Certified Information Systems Auditor), or CFA (Chartered Financial Analyst)], which have further enhanced my ability to deliver high-quality audit services. In New Delhi, where the demand for qualified auditors is growing due to increased regulatory compliance requirements, I am confident that my qualifications will enable me to contribute meaningfully to your organization’s goals.</w:t>
      </w:r>
    </w:p>
    <w:bookmarkEnd w:id="22"/>
    <w:bookmarkStart w:id="23" w:name="why-india-new-delhi"/>
    <w:p>
      <w:pPr>
        <w:pStyle w:val="Heading2"/>
      </w:pPr>
      <w:r>
        <w:t xml:space="preserve">Why India New Delhi?</w:t>
      </w:r>
    </w:p>
    <w:p>
      <w:pPr>
        <w:pStyle w:val="FirstParagraph"/>
      </w:pPr>
      <w:r>
        <w:t xml:space="preserve">India New Delhi represents a vibrant ecosystem of innovation and opportunity, where businesses are constantly evolving to meet the demands of a rapidly changing market. As an Auditor, I am particularly drawn to the city’s emphasis on transparency and accountability in corporate practices. The presence of regulatory bodies such as the Ministry of Corporate Affairs (MCA) and the Income Tax Department underscores the importance of meticulous auditing in maintaining financial integrity.</w:t>
      </w:r>
    </w:p>
    <w:p>
      <w:pPr>
        <w:pStyle w:val="BodyText"/>
      </w:pPr>
      <w:r>
        <w:t xml:space="preserve">I am deeply inspired by New Delhi’s role as a leader in India’s economic growth, and I am eager to contribute to this momentum. My understanding of local business practices, combined with my technical expertise, allows me to offer a unique perspective that aligns with the needs of organizations operating in this region. Whether it is supporting startups navigating tax compliance or assisting large corporations in optimizing financial processes, I am committed to delivering value through my work as an Auditor.</w:t>
      </w:r>
    </w:p>
    <w:bookmarkEnd w:id="23"/>
    <w:bookmarkStart w:id="24" w:name="conclusion"/>
    <w:p>
      <w:pPr>
        <w:pStyle w:val="Heading2"/>
      </w:pPr>
      <w:r>
        <w:t xml:space="preserve">Conclusion</w:t>
      </w:r>
    </w:p>
    <w:p>
      <w:pPr>
        <w:pStyle w:val="FirstParagraph"/>
      </w:pPr>
      <w:r>
        <w:t xml:space="preserve">In conclusion, I am excited about the opportunity to join your team as an Auditor in India New Delhi. My experience, technical skills, and passion for ensuring financial transparency make me a strong candidate for this role. I am confident that my contributions will not only meet but exceed your expectations while supporting your organization’s mission of excellence.</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working together in India New Delhi.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India New Delhi</dc:title>
  <dc:creator/>
  <dc:language>en</dc:language>
  <cp:keywords/>
  <dcterms:created xsi:type="dcterms:W3CDTF">2025-12-11T17:25:03Z</dcterms:created>
  <dcterms:modified xsi:type="dcterms:W3CDTF">2025-12-11T17:25:03Z</dcterms:modified>
</cp:coreProperties>
</file>

<file path=docProps/custom.xml><?xml version="1.0" encoding="utf-8"?>
<Properties xmlns="http://schemas.openxmlformats.org/officeDocument/2006/custom-properties" xmlns:vt="http://schemas.openxmlformats.org/officeDocument/2006/docPropsVTypes"/>
</file>