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Auditor</w:t>
      </w:r>
      <w:r>
        <w:t xml:space="preserve"> </w:t>
      </w:r>
      <w:r>
        <w:t xml:space="preserve">Position</w:t>
      </w:r>
      <w:r>
        <w:t xml:space="preserve"> </w:t>
      </w:r>
      <w:r>
        <w:t xml:space="preserve">in</w:t>
      </w:r>
      <w:r>
        <w:t xml:space="preserve"> </w:t>
      </w:r>
      <w:r>
        <w:t xml:space="preserve">Japan</w:t>
      </w:r>
      <w:r>
        <w:t xml:space="preserve"> </w:t>
      </w:r>
      <w:r>
        <w:t xml:space="preserve">Kyoto</w:t>
      </w:r>
    </w:p>
    <w:bookmarkStart w:id="26"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t xml:space="preserve">Dear Hiring Manager,</w:t>
      </w:r>
    </w:p>
    <w:p>
      <w:pPr>
        <w:pStyle w:val="BodyText"/>
      </w:pPr>
      <w:r>
        <w:t xml:space="preserve">I am writing to express my strong interest in the Auditor position at your esteemed organization in Japan, specifically within the vibrant and culturally rich city of Kyoto. With a deep passion for financial integrity, a commitment to precision, and a keen understanding of international accounting standards, I am eager to contribute my expertise as an auditor while embracing the unique opportunities that come with working in Kyoto. This role represents not just a professional milestone but also an exciting chance to align my skills with the values of your organization and the dynamic business environment of Japan.</w:t>
      </w:r>
    </w:p>
    <w:bookmarkStart w:id="20" w:name="professional-background-and-expertise"/>
    <w:p>
      <w:pPr>
        <w:pStyle w:val="Heading2"/>
      </w:pPr>
      <w:r>
        <w:t xml:space="preserve">Professional Background and Expertise</w:t>
      </w:r>
    </w:p>
    <w:p>
      <w:pPr>
        <w:pStyle w:val="FirstParagraph"/>
      </w:pPr>
      <w:r>
        <w:t xml:space="preserve">As an experienced auditor, I have spent over [X years] honing my ability to analyze financial systems, identify risks, and ensure compliance with regulatory frameworks. My career has been built on a foundation of rigorous analytical thinking, attention to detail, and a proactive approach to problem-solving. Whether conducting internal audits for multinational corporations or supporting external audits of complex financial statements, I have consistently delivered results that enhance organizational transparency and accountability.</w:t>
      </w:r>
    </w:p>
    <w:p>
      <w:pPr>
        <w:pStyle w:val="BodyText"/>
      </w:pPr>
      <w:r>
        <w:t xml:space="preserve">My professional journey has taken me across diverse industries, including manufacturing, technology, and services. This exposure has equipped me with the versatility to adapt to different business models while maintaining a steadfast focus on accuracy. For instance, during my tenure at [Previous Company], I led a team in auditing financial processes for a multinational firm operating in Asia. This experience not only deepened my understanding of cross-border compliance but also reinforced the importance of cultural sensitivity in global business practices—something that resonates strongly with the collaborative spirit of Japan.</w:t>
      </w:r>
    </w:p>
    <w:bookmarkEnd w:id="20"/>
    <w:bookmarkStart w:id="21" w:name="why-kyoto-a-commitment-to-excellence"/>
    <w:p>
      <w:pPr>
        <w:pStyle w:val="Heading2"/>
      </w:pPr>
      <w:r>
        <w:t xml:space="preserve">Why Kyoto? A Commitment to Excellence</w:t>
      </w:r>
    </w:p>
    <w:p>
      <w:pPr>
        <w:pStyle w:val="FirstParagraph"/>
      </w:pPr>
      <w:r>
        <w:t xml:space="preserve">Kyoto, as a city where tradition meets innovation, is a place where meticulousness and quality are deeply embedded in every aspect of life. This philosophy aligns perfectly with the role of an auditor, who must balance precision with adaptability. I am particularly drawn to Kyoto’s reputation for fostering a culture of discipline and excellence, which mirrors my own professional ethos. The city’s thriving industries—from advanced manufacturing to cutting-edge technology—present a unique opportunity to contribute to organizations that value integrity and long-term growth.</w:t>
      </w:r>
    </w:p>
    <w:p>
      <w:pPr>
        <w:pStyle w:val="BodyText"/>
      </w:pPr>
      <w:r>
        <w:t xml:space="preserve">Furthermore, Japan’s emphasis on meticulous financial reporting and compliance with local standards such as Japanese Generally Accepted Accounting Principles (JGAAP) is something I have studied extensively. My understanding of these frameworks, combined with my experience in international auditing practices (e.g., IFRS), allows me to bridge global best practices with the specific requirements of the Japanese market. This dual perspective would enable me to add immediate value to your team while ensuring alignment with both domestic and international expectations.</w:t>
      </w:r>
    </w:p>
    <w:bookmarkEnd w:id="21"/>
    <w:bookmarkStart w:id="22" w:name="key-strengths-and-values"/>
    <w:p>
      <w:pPr>
        <w:pStyle w:val="Heading2"/>
      </w:pPr>
      <w:r>
        <w:t xml:space="preserve">Key Strengths and Values</w:t>
      </w:r>
    </w:p>
    <w:p>
      <w:pPr>
        <w:pStyle w:val="FirstParagraph"/>
      </w:pPr>
      <w:r>
        <w:t xml:space="preserve">One of my greatest strengths as an auditor is my ability to communicate complex financial information in a clear and concise manner. Whether presenting findings to stakeholders or collaborating with cross-functional teams, I prioritize transparency and collaboration. This skill is particularly important in Japan, where teamwork and mutual respect are cornerstones of business culture. I am confident that my ability to build trust through open communication will contribute positively to your organization’s goals.</w:t>
      </w:r>
    </w:p>
    <w:p>
      <w:pPr>
        <w:pStyle w:val="BodyText"/>
      </w:pPr>
      <w:r>
        <w:t xml:space="preserve">Additionally, my proactive approach to identifying risks and implementing solutions has consistently led to improved efficiency and cost savings for my previous employers. For example, during an audit of a client in the healthcare sector, I identified inefficiencies in their financial reporting processes that resulted in a 15% reduction in administrative costs. This outcome underscored the value of thorough analysis and strategic thinking—qualities I bring to every project.</w:t>
      </w:r>
    </w:p>
    <w:bookmarkEnd w:id="22"/>
    <w:bookmarkStart w:id="23" w:name="commitment-to-continuous-learning"/>
    <w:p>
      <w:pPr>
        <w:pStyle w:val="Heading2"/>
      </w:pPr>
      <w:r>
        <w:t xml:space="preserve">Commitment to Continuous Learning</w:t>
      </w:r>
    </w:p>
    <w:p>
      <w:pPr>
        <w:pStyle w:val="FirstParagraph"/>
      </w:pPr>
      <w:r>
        <w:t xml:space="preserve">The field of auditing is ever-evolving, and I am deeply committed to staying at the forefront of industry developments. I regularly engage with professional certifications such as CPA (Certified Public Accountant) and CIA (Certified Internal Auditor), which have sharpened my technical expertise. Moreover, I actively participate in industry forums and workshops to stay informed about emerging trends, such as the integration of AI in audit processes and the growing importance of ESG (Environmental, Social, Governance) reporting. These efforts ensure that I can provide forward-thinking insights to your organization.</w:t>
      </w:r>
    </w:p>
    <w:bookmarkEnd w:id="23"/>
    <w:bookmarkStart w:id="24" w:name="why-this-role-matters"/>
    <w:p>
      <w:pPr>
        <w:pStyle w:val="Heading2"/>
      </w:pPr>
      <w:r>
        <w:t xml:space="preserve">Why This Role Matters</w:t>
      </w:r>
    </w:p>
    <w:p>
      <w:pPr>
        <w:pStyle w:val="FirstParagraph"/>
      </w:pPr>
      <w:r>
        <w:t xml:space="preserve">The role of an auditor is not merely about numbers—it is about safeguarding the financial health of organizations and fostering trust among stakeholders. In Japan, where reputation and reliability are paramount, this responsibility takes on even greater significance. I am particularly inspired by the opportunity to work in Kyoto, a city that exemplifies the harmony between tradition and innovation. By contributing my skills as an auditor, I aim to support your organization in achieving its financial objectives while upholding the high standards associated with Japanese business practices.</w:t>
      </w:r>
    </w:p>
    <w:bookmarkEnd w:id="24"/>
    <w:bookmarkStart w:id="25" w:name="conclusion"/>
    <w:p>
      <w:pPr>
        <w:pStyle w:val="Heading2"/>
      </w:pPr>
      <w:r>
        <w:t xml:space="preserve">Conclusion</w:t>
      </w:r>
    </w:p>
    <w:p>
      <w:pPr>
        <w:pStyle w:val="FirstParagraph"/>
      </w:pPr>
      <w:r>
        <w:t xml:space="preserve">In conclusion, I am enthusiastic about the possibility of joining your team as an auditor in Kyoto. My professional background, technical expertise, and cultural adaptability position me to make meaningful contributions to your organization. I am eager to bring my dedication to accuracy, my ability to navigate complex financial landscapes, and my respect for Japanese business values to this role.</w:t>
      </w:r>
    </w:p>
    <w:p>
      <w:pPr>
        <w:pStyle w:val="BodyText"/>
      </w:pPr>
      <w:r>
        <w:t xml:space="preserve">Thank you for considering my application. I would be honored to discuss how my qualifications align with your needs and look forward to the opportunity to contribute to your organization’s continued success in Japan Kyoto.</w:t>
      </w:r>
    </w:p>
    <w:p>
      <w:pPr>
        <w:pStyle w:val="BodyText"/>
      </w:pPr>
      <w:r>
        <w:t xml:space="preserve">Sincerely,</w:t>
      </w:r>
    </w:p>
    <w:p>
      <w:pPr>
        <w:pStyle w:val="BodyText"/>
      </w:pPr>
      <w:r>
        <w:br/>
      </w:r>
    </w:p>
    <w:p>
      <w:pPr>
        <w:pStyle w:val="BodyText"/>
      </w:pPr>
      <w:r>
        <w:t xml:space="preserve">[Your Full Name]</w:t>
      </w:r>
    </w:p>
    <w:p>
      <w:pPr>
        <w:pStyle w:val="BodyText"/>
      </w:pP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Auditor Position in Japan Kyoto</dc:title>
  <dc:creator/>
  <dc:language>en</dc:language>
  <cp:keywords/>
  <dcterms:created xsi:type="dcterms:W3CDTF">2026-09-27T19:05:00Z</dcterms:created>
  <dcterms:modified xsi:type="dcterms:W3CDTF">2026-09-27T19:05:00Z</dcterms:modified>
</cp:coreProperties>
</file>

<file path=docProps/custom.xml><?xml version="1.0" encoding="utf-8"?>
<Properties xmlns="http://schemas.openxmlformats.org/officeDocument/2006/custom-properties" xmlns:vt="http://schemas.openxmlformats.org/officeDocument/2006/docPropsVTypes"/>
</file>