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4" w:name="Xe8fd3019e367c8879ba3a96a261d02347517246"/>
    <w:p>
      <w:pPr>
        <w:pStyle w:val="Heading1"/>
      </w:pPr>
      <w:r>
        <w:t xml:space="preserve">Cover Letter for Auditor Position in Myanmar Yangon</w:t>
      </w:r>
    </w:p>
    <w:p>
      <w:pPr>
        <w:pStyle w:val="FirstParagraph"/>
      </w:pPr>
      <w:r>
        <w:t xml:space="preserve">Dear [Hiring Manager's Name],</w:t>
      </w:r>
    </w:p>
    <w:p>
      <w:pPr>
        <w:pStyle w:val="BodyText"/>
      </w:pPr>
      <w:r>
        <w:t xml:space="preserve">I am writing to express my sincere interest in the Auditor position at your esteemed organization in Myanmar Yangon. As a dedicated and detail-oriented professional with over [X years] of experience in financial auditing, compliance, and risk management, I am eager to contribute my expertise to support your organization’s goals while embracing the dynamic opportunities that come with working in one of Southeast Asia’s most vibrant economic hubs.</w:t>
      </w:r>
    </w:p>
    <w:p>
      <w:pPr>
        <w:pStyle w:val="BodyText"/>
      </w:pPr>
      <w:r>
        <w:t xml:space="preserve">My journey as an Auditor has been defined by a commitment to precision, integrity, and a deep understanding of financial systems. Whether conducting internal audits for multinational corporations or ensuring compliance with local regulations, I have consistently delivered results that align with organizational objectives. My ability to analyze complex financial data, identify operational inefficiencies, and provide actionable recommendations has made me a trusted partner for clients across diverse industries.</w:t>
      </w:r>
    </w:p>
    <w:bookmarkStart w:id="20" w:name="why-myanmar-yangon"/>
    <w:p>
      <w:pPr>
        <w:pStyle w:val="Heading2"/>
      </w:pPr>
      <w:r>
        <w:t xml:space="preserve">Why Myanmar Yangon?</w:t>
      </w:r>
    </w:p>
    <w:p>
      <w:pPr>
        <w:pStyle w:val="FirstParagraph"/>
      </w:pPr>
      <w:r>
        <w:t xml:space="preserve">Myanmar Yangon holds a unique position as a gateway to Southeast Asia’s growing markets, and I am particularly drawn to the opportunities this region presents. The city’s rapid economic development, coupled with its rich cultural heritage, creates an environment where professionals like myself can thrive. As an Auditor in Myanmar Yangon, I aim to leverage my skills to help organizations navigate regulatory landscapes while fostering transparency and accountability—a critical need in a market that is evolving at a remarkable pace.</w:t>
      </w:r>
    </w:p>
    <w:p>
      <w:pPr>
        <w:pStyle w:val="BodyText"/>
      </w:pPr>
      <w:r>
        <w:t xml:space="preserve">Myanmar’s transition toward economic liberalization has introduced new challenges and opportunities for businesses. As an Auditor, I understand the importance of adapting to local regulations, such as those governed by the Myanmar Accounting Standards (MAS) and the Central Bank of Myanmar. My experience working with international audit frameworks, including International Financial Reporting Standards (IFRS), enables me to bridge global best practices with regional requirements. This dual perspective allows me to provide insights that are both globally relevant and locally applicable, ensuring compliance while driving operational excellence.</w:t>
      </w:r>
    </w:p>
    <w:bookmarkEnd w:id="20"/>
    <w:bookmarkStart w:id="21" w:name="professional-expertise-as-an-auditor"/>
    <w:p>
      <w:pPr>
        <w:pStyle w:val="Heading2"/>
      </w:pPr>
      <w:r>
        <w:t xml:space="preserve">Professional Expertise as an Auditor</w:t>
      </w:r>
    </w:p>
    <w:p>
      <w:pPr>
        <w:pStyle w:val="FirstParagraph"/>
      </w:pPr>
      <w:r>
        <w:t xml:space="preserve">Throughout my career, I have focused on delivering audits that not only meet legal requirements but also enhance organizational performance. For instance, in my previous role at [Previous Company Name], I led a comprehensive audit of financial systems across three departments, identifying $[X] in potential cost savings through process optimization. This work was recognized by senior management and contributed to the company’s improved financial reporting accuracy and regulatory compliance.</w:t>
      </w:r>
    </w:p>
    <w:p>
      <w:pPr>
        <w:pStyle w:val="BodyText"/>
      </w:pPr>
      <w:r>
        <w:t xml:space="preserve">My technical skills as an Auditor include proficiency in audit software such as ACL and IDEA, as well as a strong grasp of data analytics tools. I am adept at designing audit procedures, conducting risk assessments, and communicating findings to stakeholders at all levels. Additionally, my background in financial analysis has equipped me to evaluate the long-term sustainability of business practices, ensuring that organizations are not only compliant but also resilient in the face of market fluctuations.</w:t>
      </w:r>
    </w:p>
    <w:p>
      <w:pPr>
        <w:pStyle w:val="BodyText"/>
      </w:pPr>
      <w:r>
        <w:t xml:space="preserve">One of my key strengths is my ability to collaborate with cross-functional teams. Auditing is not a solitary task; it requires effective communication and teamwork to gather information, resolve discrepancies, and implement solutions. In Myanmar Yangon’s fast-paced environment, where businesses often operate in multicultural settings, I have developed the cultural sensitivity and adaptability needed to work seamlessly with diverse teams.</w:t>
      </w:r>
    </w:p>
    <w:bookmarkEnd w:id="21"/>
    <w:bookmarkStart w:id="22" w:name="why-choose-me-for-the-auditor-role"/>
    <w:p>
      <w:pPr>
        <w:pStyle w:val="Heading2"/>
      </w:pPr>
      <w:r>
        <w:t xml:space="preserve">Why Choose Me for the Auditor Role?</w:t>
      </w:r>
    </w:p>
    <w:p>
      <w:pPr>
        <w:pStyle w:val="FirstParagraph"/>
      </w:pPr>
      <w:r>
        <w:t xml:space="preserve">What sets me apart as an Auditor is my unwavering dedication to ethical standards and continuous learning. I hold certifications such as [Certification Name, e.g., CPA or CIA], which reflect my commitment to professional excellence. Additionally, I actively engage in industry forums and workshops to stay updated on the latest audit trends, including the increasing importance of digital audits and cybersecurity risk assessments.</w:t>
      </w:r>
    </w:p>
    <w:p>
      <w:pPr>
        <w:pStyle w:val="BodyText"/>
      </w:pPr>
      <w:r>
        <w:t xml:space="preserve">My passion for auditing is rooted in a desire to make a tangible impact. In Myanmar Yangon, where small and medium-sized enterprises (SMEs) are vital to economic growth, I am eager to support these businesses by providing audit services that build trust with investors and regulators. I believe that every audit is an opportunity to empower organizations with the insights they need to succeed.</w:t>
      </w:r>
    </w:p>
    <w:p>
      <w:pPr>
        <w:pStyle w:val="BodyText"/>
      </w:pPr>
      <w:r>
        <w:t xml:space="preserve">Moreover, my time spent in Myanmar Yangon during [previous project or internship, if applicable] has given me firsthand experience of the region’s unique challenges and opportunities. I have witnessed how local businesses navigate regulatory complexities while striving for growth. This experience has deepened my understanding of the importance of tailored audit solutions that address both local and global demands.</w:t>
      </w:r>
    </w:p>
    <w:bookmarkEnd w:id="22"/>
    <w:bookmarkStart w:id="23" w:name="conclusion"/>
    <w:p>
      <w:pPr>
        <w:pStyle w:val="Heading2"/>
      </w:pPr>
      <w:r>
        <w:t xml:space="preserve">Conclusion</w:t>
      </w:r>
    </w:p>
    <w:p>
      <w:pPr>
        <w:pStyle w:val="FirstParagraph"/>
      </w:pPr>
      <w:r>
        <w:t xml:space="preserve">In conclusion, I am excited about the prospect of joining your team as an Auditor in Myanmar Yangon. My professional background, technical expertise, and passion for auditing align perfectly with the needs of your organization. I am confident that my skills will contribute to your continued success while helping you meet the evolving demands of a competitive market.</w:t>
      </w:r>
    </w:p>
    <w:p>
      <w:pPr>
        <w:pStyle w:val="BodyText"/>
      </w:pPr>
      <w:r>
        <w:t xml:space="preserve">Thank you for considering my application. I would welcome the opportunity to discuss how my experience and vision can benefit your organization. Please feel free to contact me at [Your Phone Number] or [Your Email Address] at your earliest convenience. I look forward to the possibility of contributing to your team’s achievements in Myanmar Yangon.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Myanmar Yangon</dc:title>
  <dc:creator/>
  <cp:keywords/>
  <dcterms:created xsi:type="dcterms:W3CDTF">2026-07-20T01:34:06Z</dcterms:created>
  <dcterms:modified xsi:type="dcterms:W3CDTF">2026-07-20T01:34:06Z</dcterms:modified>
</cp:coreProperties>
</file>

<file path=docProps/custom.xml><?xml version="1.0" encoding="utf-8"?>
<Properties xmlns="http://schemas.openxmlformats.org/officeDocument/2006/custom-properties" xmlns:vt="http://schemas.openxmlformats.org/officeDocument/2006/docPropsVTypes"/>
</file>