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[Company Name] in Russia Saint Petersburg. As a dedicated and detail-oriented professional with a strong background in financial auditing, I am eager to contribute my expertise to an organization that values integrity, precision, and compliance. Russia Saint Petersburg, as a vital economic hub with its unique blend of historical significance and modern industrial growth, offers an exciting opportunity for auditors to play a pivotal role in ensuring financial transparency and regulatory adherence. I am particularly drawn to this role because it aligns with my passion for auditing and my commitment to supporting businesses in navigating the complex financial landscapes of Russia’s dynamic markets.</w:t>
      </w:r>
    </w:p>
    <w:bookmarkStart w:id="20" w:name="professional-background-and-expertise"/>
    <w:p>
      <w:pPr>
        <w:pStyle w:val="Heading2"/>
      </w:pPr>
      <w:r>
        <w:t xml:space="preserve">Professional Background and Expertise</w:t>
      </w:r>
    </w:p>
    <w:p>
      <w:pPr>
        <w:pStyle w:val="FirstParagraph"/>
      </w:pPr>
      <w:r>
        <w:t xml:space="preserve">With over [X years] of experience in auditing, I have developed a comprehensive understanding of financial systems, internal controls, and regulatory frameworks. My career has spanned both multinational corporations and regional firms, allowing me to work across diverse industries such as manufacturing, trade, and technology. As an Auditor at [Previous Company Name], I was responsible for conducting audits of financial statements, evaluating internal processes for efficiency and compliance, and identifying areas for improvement. My ability to analyze complex data sets and communicate findings clearly has consistently enabled my teams to meet deadlines while maintaining the highest standards of accuracy.</w:t>
      </w:r>
    </w:p>
    <w:p>
      <w:pPr>
        <w:pStyle w:val="BodyText"/>
      </w:pPr>
      <w:r>
        <w:t xml:space="preserve">One of my core strengths is my proficiency in international accounting standards (IAS/IFRS) alongside local regulations in Russia. I am well-versed in the nuances of Russian tax laws, including the requirements set forth by the Federal Tax Service and other regulatory bodies. For instance, during a recent audit project involving a multinational enterprise operating in Saint Petersburg, I successfully identified discrepancies in VAT reporting and collaborated with stakeholders to implement corrective measures that ensured full compliance with Russian legislation. This experience reinforced my ability to balance global best practices with local legal requirements—a critical skill for any Auditor working in Russia Saint Petersburg.</w:t>
      </w:r>
    </w:p>
    <w:bookmarkEnd w:id="20"/>
    <w:bookmarkStart w:id="21" w:name="X2a7e1ec775f35b86c6816ddc0f32d9dd6b58081"/>
    <w:p>
      <w:pPr>
        <w:pStyle w:val="Heading2"/>
      </w:pPr>
      <w:r>
        <w:t xml:space="preserve">Understanding of Russia Saint Petersburg's Business Environment</w:t>
      </w:r>
    </w:p>
    <w:p>
      <w:pPr>
        <w:pStyle w:val="FirstParagraph"/>
      </w:pPr>
      <w:r>
        <w:t xml:space="preserve">Russia Saint Petersburg is not only the cultural capital of the country but also a thriving center for trade, manufacturing, and innovation. The city’s strategic location on the Baltic Sea and its role as a gateway to Europe make it a focal point for international business activities. However, auditors in this region face unique challenges, including navigating evolving regulatory frameworks and adapting to the needs of both local enterprises and foreign investors. My previous work with clients in Saint Petersburg has given me firsthand insight into these dynamics. For example, I have supported small-to-medium-sized businesses in optimizing their financial reporting processes to align with Russian accounting standards while also preparing for potential international expansions.</w:t>
      </w:r>
    </w:p>
    <w:p>
      <w:pPr>
        <w:pStyle w:val="BodyText"/>
      </w:pPr>
      <w:r>
        <w:t xml:space="preserve">I am particularly interested in the opportunities that arise from Saint Petersburg’s growing emphasis on digital transformation and sustainable development. As an Auditor, I understand the importance of leveraging technology to enhance audit accuracy and efficiency. My experience with data analytics tools such as ACL and IDEA has enabled me to streamline audit procedures, reduce human error, and provide actionable insights to clients. In Russia Saint Petersburg, where the integration of technology into traditional industries is accelerating, these skills are more valuable than ever.</w:t>
      </w:r>
    </w:p>
    <w:bookmarkEnd w:id="21"/>
    <w:bookmarkStart w:id="22" w:name="why-i-am-a-strong-fit-for-this-role"/>
    <w:p>
      <w:pPr>
        <w:pStyle w:val="Heading2"/>
      </w:pPr>
      <w:r>
        <w:t xml:space="preserve">Why I Am a Strong Fit for This Role</w:t>
      </w:r>
    </w:p>
    <w:p>
      <w:pPr>
        <w:pStyle w:val="FirstParagraph"/>
      </w:pPr>
      <w:r>
        <w:t xml:space="preserve">The role of an Auditor in Russia Saint Petersburg requires not only technical expertise but also cultural adaptability and a deep understanding of the local business ecosystem. My background in cross-border audits has equipped me with the ability to work effectively in multicultural teams and communicate complex financial concepts to stakeholders at all levels. I am fluent in English and have a foundational knowledge of Russian, which allows me to engage directly with local clients and regulatory authorities.</w:t>
      </w:r>
    </w:p>
    <w:p>
      <w:pPr>
        <w:pStyle w:val="BodyText"/>
      </w:pPr>
      <w:r>
        <w:t xml:space="preserve">Moreover, my commitment to ethical practices and continuous learning aligns perfectly with the values of [Company Name]. I hold certifications such as [Certification, e.g., CPA or CIA], which reflect my dedication to upholding the highest standards in auditing. I am also an active member of professional organizations like [Relevant Association], where I stay updated on industry trends and regulatory changes. This proactive approach ensures that I can provide clients with accurate, timely, and forward-thinking audit solutions.</w:t>
      </w:r>
    </w:p>
    <w:bookmarkEnd w:id="22"/>
    <w:bookmarkStart w:id="23" w:name="conclusion"/>
    <w:p>
      <w:pPr>
        <w:pStyle w:val="Heading2"/>
      </w:pPr>
      <w:r>
        <w:t xml:space="preserve">Conclusion</w:t>
      </w:r>
    </w:p>
    <w:p>
      <w:pPr>
        <w:pStyle w:val="FirstParagraph"/>
      </w:pPr>
      <w:r>
        <w:t xml:space="preserve">In conclusion, I am enthusiastic about the opportunity to contribute my skills as an Auditor to [Company Name] in Russia Saint Petersburg. My experience in financial auditing, combined with my understanding of local and international regulations, positions me to deliver exceptional results for your organization. I am confident that my attention to detail, analytical mindset, and passion for excellence will add significant value to your team. I would welcome the chance to discuss how my background and vision align with the goals of [Company Name].</w:t>
      </w:r>
    </w:p>
    <w:p>
      <w:pPr>
        <w:pStyle w:val="BodyText"/>
      </w:pPr>
      <w:r>
        <w:t xml:space="preserve">Thank you for considering my application. I look forward to the possibility of contributing to your success in Russia Saint Petersburg.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Russia Saint Petersburg</dc:title>
  <dc:creator/>
  <dc:language>en</dc:language>
  <cp:keywords/>
  <dcterms:created xsi:type="dcterms:W3CDTF">2025-12-10T08:44:16Z</dcterms:created>
  <dcterms:modified xsi:type="dcterms:W3CDTF">2025-12-10T08:44:16Z</dcterms:modified>
</cp:coreProperties>
</file>

<file path=docProps/custom.xml><?xml version="1.0" encoding="utf-8"?>
<Properties xmlns="http://schemas.openxmlformats.org/officeDocument/2006/custom-properties" xmlns:vt="http://schemas.openxmlformats.org/officeDocument/2006/docPropsVTypes"/>
</file>