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11f1be6626cdd00d45444cbfb46e5f403960b20"/>
    <w:p>
      <w:pPr>
        <w:pStyle w:val="Heading1"/>
      </w:pPr>
      <w:r>
        <w:t xml:space="preserve">Cover Letter for Auditor Position in South Africa Cape Town</w:t>
      </w:r>
    </w:p>
    <w:p>
      <w:pPr>
        <w:pStyle w:val="FirstParagraph"/>
      </w:pPr>
      <w:r>
        <w:t xml:space="preserve">Dear [Hiring Manager's Name],</w:t>
      </w:r>
    </w:p>
    <w:p>
      <w:pPr>
        <w:pStyle w:val="BodyText"/>
      </w:pPr>
      <w:r>
        <w:t xml:space="preserve">I am writing to express my interest in the Auditor position at your organization, based in the vibrant city of Cape Town, South Africa. With a robust background in financial auditing, compliance, and risk management, I am eager to contribute my expertise to a company that values integrity, precision, and innovation. My professional journey has been deeply rooted in understanding the complexities of financial systems across diverse industries—particularly within the dynamic economic landscape of South Africa. I believe my skills align perfectly with the requirements for this role, and I am excited about the opportunity to support your organization’s goals in Cape Town.</w:t>
      </w:r>
    </w:p>
    <w:bookmarkStart w:id="20" w:name="about-me"/>
    <w:p>
      <w:pPr>
        <w:pStyle w:val="Heading2"/>
      </w:pPr>
      <w:r>
        <w:t xml:space="preserve">About Me</w:t>
      </w:r>
    </w:p>
    <w:p>
      <w:pPr>
        <w:pStyle w:val="FirstParagraph"/>
      </w:pPr>
      <w:r>
        <w:t xml:space="preserve">As an experienced auditor, I have spent over [X years] specializing in ensuring financial transparency, regulatory compliance, and operational efficiency. My work has spanned sectors such as finance, manufacturing, and technology, where I have consistently delivered results through meticulous analysis of financial statements and internal controls. In South Africa Cape Town—a hub for business innovation and economic growth—my understanding of local regulations (including those set by the South African Revenue Service [SARS] and the Companies Act) has been instrumental in guiding organizations toward sustainable practices.</w:t>
      </w:r>
    </w:p>
    <w:p>
      <w:pPr>
        <w:pStyle w:val="BodyText"/>
      </w:pPr>
      <w:r>
        <w:t xml:space="preserve">What sets me apart is my ability to combine technical expertise with a collaborative approach. I have worked closely with management teams to identify risks, improve internal processes, and foster a culture of accountability. My career in auditing has also equipped me with strong communication skills, enabling me to translate complex financial data into actionable insights for stakeholders. This is particularly vital in South Africa Cape Town, where businesses must navigate both local and international standards while adapting to the region’s unique challenges.</w:t>
      </w:r>
    </w:p>
    <w:bookmarkEnd w:id="20"/>
    <w:bookmarkStart w:id="21" w:name="why-south-africa-cape-town"/>
    <w:p>
      <w:pPr>
        <w:pStyle w:val="Heading2"/>
      </w:pPr>
      <w:r>
        <w:t xml:space="preserve">Why South Africa Cape Town?</w:t>
      </w:r>
    </w:p>
    <w:p>
      <w:pPr>
        <w:pStyle w:val="FirstParagraph"/>
      </w:pPr>
      <w:r>
        <w:t xml:space="preserve">Cape Town has always been a city that inspires professional growth. Its blend of natural beauty, cultural diversity, and economic opportunities makes it an ideal location for professionals in the financial sector. Having worked in this region for [X years], I have developed a deep appreciation for the entrepreneurial spirit of South African businesses. I understand the importance of aligning audit practices with local regulations while maintaining global standards—a balance that is critical to success in this market.</w:t>
      </w:r>
    </w:p>
    <w:p>
      <w:pPr>
        <w:pStyle w:val="BodyText"/>
      </w:pPr>
      <w:r>
        <w:t xml:space="preserve">The auditing profession in South Africa is evolving rapidly, driven by technological advancements and regulatory changes. In Cape Town, companies are increasingly seeking auditors who can adapt to these shifts while upholding the highest ethical standards. My experience with digital audit tools, data analytics, and cloud-based accounting systems has prepared me to meet these demands head-on. I am committed to staying at the forefront of industry trends and leveraging technology to enhance audit accuracy and efficiency.</w:t>
      </w:r>
    </w:p>
    <w:bookmarkEnd w:id="21"/>
    <w:bookmarkStart w:id="22" w:name="key-qualifications"/>
    <w:p>
      <w:pPr>
        <w:pStyle w:val="Heading2"/>
      </w:pPr>
      <w:r>
        <w:t xml:space="preserve">Key Qualifications</w:t>
      </w:r>
    </w:p>
    <w:p>
      <w:pPr>
        <w:numPr>
          <w:ilvl w:val="0"/>
          <w:numId w:val="1001"/>
        </w:numPr>
        <w:pStyle w:val="Compact"/>
      </w:pPr>
      <w:r>
        <w:t xml:space="preserve">Proven expertise in financial auditing, including statutory compliance and internal control assessments.</w:t>
      </w:r>
    </w:p>
    <w:p>
      <w:pPr>
        <w:numPr>
          <w:ilvl w:val="0"/>
          <w:numId w:val="1001"/>
        </w:numPr>
        <w:pStyle w:val="Compact"/>
      </w:pPr>
      <w:r>
        <w:t xml:space="preserve">Strong understanding of South African regulatory frameworks, such as the Companies Act and Taxation Laws.</w:t>
      </w:r>
    </w:p>
    <w:p>
      <w:pPr>
        <w:numPr>
          <w:ilvl w:val="0"/>
          <w:numId w:val="1001"/>
        </w:numPr>
        <w:pStyle w:val="Compact"/>
      </w:pPr>
      <w:r>
        <w:t xml:space="preserve">Ability to analyze complex financial data and deliver clear, concise reports to stakeholders.</w:t>
      </w:r>
    </w:p>
    <w:p>
      <w:pPr>
        <w:numPr>
          <w:ilvl w:val="0"/>
          <w:numId w:val="1001"/>
        </w:numPr>
        <w:pStyle w:val="Compact"/>
      </w:pPr>
      <w:r>
        <w:t xml:space="preserve">Certified in [relevant certification, e.g., CPA(SA), ACCA] with a commitment to continuous professional development.</w:t>
      </w:r>
    </w:p>
    <w:p>
      <w:pPr>
        <w:numPr>
          <w:ilvl w:val="0"/>
          <w:numId w:val="1001"/>
        </w:numPr>
        <w:pStyle w:val="Compact"/>
      </w:pPr>
      <w:r>
        <w:t xml:space="preserve">Excellent communication and interpersonal skills, with a track record of building trust with clients and teams.</w:t>
      </w:r>
    </w:p>
    <w:p>
      <w:pPr>
        <w:numPr>
          <w:ilvl w:val="0"/>
          <w:numId w:val="1001"/>
        </w:numPr>
        <w:pStyle w:val="Compact"/>
      </w:pPr>
      <w:r>
        <w:t xml:space="preserve">Adaptability to work in fast-paced environments while maintaining attention to detail.</w:t>
      </w:r>
    </w:p>
    <w:p>
      <w:pPr>
        <w:pStyle w:val="FirstParagraph"/>
      </w:pPr>
      <w:r>
        <w:t xml:space="preserve">In my previous role as [Your Previous Position] at [Previous Company], I led audit engagements for multinational corporations operating in South Africa Cape Town. One notable project involved streamlining a client’s financial reporting processes, which resulted in a 25% reduction in audit time and improved compliance with local regulations. This experience reinforced my belief that auditors play a pivotal role in driving organizational success through transparency and accountability.</w:t>
      </w:r>
    </w:p>
    <w:bookmarkEnd w:id="22"/>
    <w:bookmarkStart w:id="23" w:name="why-your-organization"/>
    <w:p>
      <w:pPr>
        <w:pStyle w:val="Heading2"/>
      </w:pPr>
      <w:r>
        <w:t xml:space="preserve">Why Your Organization?</w:t>
      </w:r>
    </w:p>
    <w:p>
      <w:pPr>
        <w:pStyle w:val="FirstParagraph"/>
      </w:pPr>
      <w:r>
        <w:t xml:space="preserve">Your organization’s reputation for excellence in [specific industry or service, e.g., financial services, corporate governance] resonates deeply with my professional values. I am particularly drawn to your commitment to [mention a specific value or initiative of the company, e.g., sustainability, innovation in audit practices]. In South Africa Cape Town, where businesses face unique challenges—from economic volatility to evolving regulatory landscapes—your focus on [specific aspect] positions you as a leader in the field.</w:t>
      </w:r>
    </w:p>
    <w:p>
      <w:pPr>
        <w:pStyle w:val="BodyText"/>
      </w:pPr>
      <w:r>
        <w:t xml:space="preserve">I am confident that my background in auditing, combined with my passion for supporting organizations in Cape Town, makes me an ideal candidate for this role. I am eager to contribute my skills to your team and help drive the success of your audit operations. I would welcome the opportunity to discuss how my experience aligns with your needs and how I can add value to your organization.</w:t>
      </w:r>
    </w:p>
    <w:bookmarkEnd w:id="23"/>
    <w:bookmarkStart w:id="24" w:name="closing"/>
    <w:p>
      <w:pPr>
        <w:pStyle w:val="Heading2"/>
      </w:pPr>
      <w:r>
        <w:t xml:space="preserve">Closing</w:t>
      </w:r>
    </w:p>
    <w:p>
      <w:pPr>
        <w:pStyle w:val="FirstParagraph"/>
      </w:pPr>
      <w:r>
        <w:t xml:space="preserve">Thank you for considering my application. I have attached my resume for your review and would be delighted to discuss this opportunity further at your convenience. Please feel free to contact me via [your phone number] or [your email address]. I look forward to the possibility of contributing to the continued success of your team in South Africa Cape Town.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South Africa Cape Town</dc:title>
  <dc:creator/>
  <dc:language>en</dc:language>
  <cp:keywords/>
  <dcterms:created xsi:type="dcterms:W3CDTF">2026-07-24T00:28:42Z</dcterms:created>
  <dcterms:modified xsi:type="dcterms:W3CDTF">2026-07-24T00:28:42Z</dcterms:modified>
</cp:coreProperties>
</file>

<file path=docProps/custom.xml><?xml version="1.0" encoding="utf-8"?>
<Properties xmlns="http://schemas.openxmlformats.org/officeDocument/2006/custom-properties" xmlns:vt="http://schemas.openxmlformats.org/officeDocument/2006/docPropsVTypes"/>
</file>