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7"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Postal Code, Country]</w:t>
      </w:r>
    </w:p>
    <w:p>
      <w:pPr>
        <w:pStyle w:val="BodyText"/>
      </w:pPr>
      <w:r>
        <w:t xml:space="preserve">[Email Address] | [Phone Number] | [LinkedIn/Portfolio Link]</w:t>
      </w:r>
    </w:p>
    <w:bookmarkStart w:id="26" w:name="to-the-hiring-manager"/>
    <w:p>
      <w:pPr>
        <w:pStyle w:val="Heading3"/>
      </w:pPr>
      <w:r>
        <w:t xml:space="preserve">To the Hiring Manager,</w:t>
      </w:r>
    </w:p>
    <w:p>
      <w:pPr>
        <w:pStyle w:val="FirstParagraph"/>
      </w:pPr>
      <w:r>
        <w:t xml:space="preserve">Dear Sir/Madam,</w:t>
      </w:r>
    </w:p>
    <w:p>
      <w:pPr>
        <w:pStyle w:val="BodyText"/>
      </w:pPr>
      <w:r>
        <w:t xml:space="preserve">I am writing to express my interest in the Auditor position at your esteemed organization in Zimbabwe Harare. As a dedicated and experienced professional with a strong background in financial auditing, I am eager to contribute my expertise to support your organization's mission of excellence and integrity. This opportunity aligns perfectly with my career goals, and I am confident that my skills, qualifications, and passion for audit work will make me a valuable asset to your team in Harare.</w:t>
      </w:r>
    </w:p>
    <w:bookmarkStart w:id="20" w:name="professional-background-and-expertise"/>
    <w:p>
      <w:pPr>
        <w:pStyle w:val="Heading4"/>
      </w:pPr>
      <w:r>
        <w:t xml:space="preserve">Professional Background and Expertise</w:t>
      </w:r>
    </w:p>
    <w:p>
      <w:pPr>
        <w:pStyle w:val="FirstParagraph"/>
      </w:pPr>
      <w:r>
        <w:t xml:space="preserve">Over the past [X years] of my career, I have specialized in auditing within dynamic business environments, ensuring compliance with financial regulations while delivering actionable insights to drive organizational success. My experience spans both public and private sectors, where I have audited financial statements, evaluated internal controls, and identified areas for operational improvement. Whether working with multinational corporations or local businesses in Zimbabwe Harare, I have consistently demonstrated a commitment to precision, ethical standards, and client satisfaction.</w:t>
      </w:r>
    </w:p>
    <w:p>
      <w:pPr>
        <w:pStyle w:val="BodyText"/>
      </w:pPr>
      <w:r>
        <w:t xml:space="preserve">One of my most rewarding experiences was [mention a specific project or achievement]. For example, while serving as an auditor at [previous company], I conducted a comprehensive review of financial processes that uncovered discrepancies in expense reporting. This led to the implementation of streamlined procedures, resulting in a 30% reduction in errors and improved regulatory compliance. Such accomplishments reflect my ability to combine technical expertise with problem-solving skills to address complex challenges.</w:t>
      </w:r>
    </w:p>
    <w:bookmarkEnd w:id="20"/>
    <w:bookmarkStart w:id="21" w:name="X5b6b0cb33fbc23383fdb106c2440a3fde552252"/>
    <w:p>
      <w:pPr>
        <w:pStyle w:val="Heading4"/>
      </w:pPr>
      <w:r>
        <w:t xml:space="preserve">Understanding of Zimbabwe Harare’s Business Environment</w:t>
      </w:r>
    </w:p>
    <w:p>
      <w:pPr>
        <w:pStyle w:val="FirstParagraph"/>
      </w:pPr>
      <w:r>
        <w:t xml:space="preserve">Zimbabwe Harare, as the nation’s capital, is a hub of economic activity and regulatory scrutiny. The business landscape here is both challenging and rewarding, with organizations navigating inflationary pressures, currency fluctuations, and evolving compliance requirements. My understanding of these dynamics has been shaped by years of working with clients in Harare who operate in sectors ranging from finance to manufacturing. I am well-versed in local regulations such as the Companies Act and Zimbabwean Accounting Standards (ZAS), ensuring that audits are conducted with cultural and legal sensitivity.</w:t>
      </w:r>
    </w:p>
    <w:p>
      <w:pPr>
        <w:pStyle w:val="BodyText"/>
      </w:pPr>
      <w:r>
        <w:t xml:space="preserve">Moreover, my experience in Harare has taught me the importance of adaptability. For instance, when audited a local firm facing liquidity issues, I collaborated closely with management to provide pragmatic recommendations that balanced compliance with financial sustainability. This approach not only resolved immediate concerns but also strengthened the organization’s long-term resilience. I believe that an Auditor’s role in Harare is not just to scrutinize numbers but to act as a strategic partner, offering insights that align with both local and international best practices.</w:t>
      </w:r>
    </w:p>
    <w:bookmarkEnd w:id="21"/>
    <w:bookmarkStart w:id="22" w:name="skills-and-qualifications"/>
    <w:p>
      <w:pPr>
        <w:pStyle w:val="Heading4"/>
      </w:pPr>
      <w:r>
        <w:t xml:space="preserve">Skills and Qualifications</w:t>
      </w:r>
    </w:p>
    <w:p>
      <w:pPr>
        <w:pStyle w:val="FirstParagraph"/>
      </w:pPr>
      <w:r>
        <w:t xml:space="preserve">My qualifications include [mention certifications, e.g., CPA (Zimbabwe), ACCA, or CISA], which have equipped me with a robust foundation in audit methodologies, risk assessment, and financial reporting. I am proficient in using accounting software such as [list examples like QuickBooks, SAP, or local systems] and possess strong analytical skills to interpret complex data. My ability to communicate effectively with stakeholders at all levels—from executives to frontline staff—ensures that audit findings are clearly conveyed and actionable.</w:t>
      </w:r>
    </w:p>
    <w:p>
      <w:pPr>
        <w:pStyle w:val="BodyText"/>
      </w:pPr>
      <w:r>
        <w:t xml:space="preserve">Additionally, I have a keen eye for detail and a strong ethical compass, which are critical in maintaining the integrity of financial processes. In my role as an auditor in Harare, I have consistently upheld the principles of confidentiality, objectivity, and transparency. For example, during an audit of a multinational subsidiary operating in Zimbabwe, I identified potential fraud risks that were promptly addressed through enhanced internal controls. This experience underscored my ability to safeguard organizational assets while fostering trust among stakeholders.</w:t>
      </w:r>
    </w:p>
    <w:bookmarkEnd w:id="22"/>
    <w:bookmarkStart w:id="23" w:name="commitment-to-professional-growth"/>
    <w:p>
      <w:pPr>
        <w:pStyle w:val="Heading4"/>
      </w:pPr>
      <w:r>
        <w:t xml:space="preserve">Commitment to Professional Growth</w:t>
      </w:r>
    </w:p>
    <w:p>
      <w:pPr>
        <w:pStyle w:val="FirstParagraph"/>
      </w:pPr>
      <w:r>
        <w:t xml:space="preserve">Continuous learning is a cornerstone of my professional philosophy. I regularly attend workshops and seminars on audit best practices, emerging regulations, and technological advancements in the field. For instance, I recently completed a course on digital auditing tools that has enhanced my ability to conduct remote audits efficiently—a skill that is increasingly relevant in today’s interconnected world. My proactive approach to growth ensures that I remain at the forefront of industry trends and can provide cutting-edge solutions to your organization.</w:t>
      </w:r>
    </w:p>
    <w:p>
      <w:pPr>
        <w:pStyle w:val="BodyText"/>
      </w:pPr>
      <w:r>
        <w:t xml:space="preserve">I am also deeply committed to contributing positively to the community in Zimbabwe Harare. Through mentorship programs and local initiatives, I have supported aspiring professionals in the accounting field, helping them build the skills needed for successful careers. This aligns with my belief that auditors play a vital role in fostering economic stability and trust within their communities.</w:t>
      </w:r>
    </w:p>
    <w:bookmarkEnd w:id="23"/>
    <w:bookmarkStart w:id="24" w:name="why-your-organization"/>
    <w:p>
      <w:pPr>
        <w:pStyle w:val="Heading4"/>
      </w:pPr>
      <w:r>
        <w:t xml:space="preserve">Why Your Organization?</w:t>
      </w:r>
    </w:p>
    <w:p>
      <w:pPr>
        <w:pStyle w:val="FirstParagraph"/>
      </w:pPr>
      <w:r>
        <w:t xml:space="preserve">What draws me to your organization is its reputation for [mention specific values, e.g., innovation, integrity, or customer focus]. I am particularly impressed by [specific achievement or project of the company], which reflects a commitment to excellence that resonates with my own professional ethos. I am eager to bring my expertise in audit and financial oversight to contribute to your continued success in Zimbabwe Harare.</w:t>
      </w:r>
    </w:p>
    <w:p>
      <w:pPr>
        <w:pStyle w:val="BodyText"/>
      </w:pPr>
      <w:r>
        <w:t xml:space="preserve">Furthermore, your organization’s focus on [mention a relevant aspect, e.g., sustainable practices or technology integration] aligns with my vision for the future of auditing. I am confident that my background in navigating complex regulatory environments and delivering results-driven audits will add value to your team. I am especially excited about the opportunity to work in Harare, a city that offers both challenges and opportunities for professionals dedicated to making a difference.</w:t>
      </w:r>
    </w:p>
    <w:bookmarkEnd w:id="24"/>
    <w:bookmarkStart w:id="25" w:name="conclusion"/>
    <w:p>
      <w:pPr>
        <w:pStyle w:val="Heading4"/>
      </w:pPr>
      <w:r>
        <w:t xml:space="preserve">Conclusion</w:t>
      </w:r>
    </w:p>
    <w:p>
      <w:pPr>
        <w:pStyle w:val="FirstParagraph"/>
      </w:pPr>
      <w:r>
        <w:t xml:space="preserve">In conclusion, I am enthusiastic about the possibility of joining your organization as an Auditor in Zimbabwe Harare. My combination of technical expertise, cultural awareness, and dedication to excellence positions me to make a meaningful contribution to your audit functions. I would welcome the opportunity to discuss how my skills and experiences align with your needs in more detail.</w:t>
      </w:r>
    </w:p>
    <w:p>
      <w:pPr>
        <w:pStyle w:val="BodyText"/>
      </w:pPr>
      <w:r>
        <w:t xml:space="preserve">Thank you for considering my application. I look forward to the possibility of contributing to your organization’s success and growing alongside a team that values integrity, innovation, and professionalism.</w:t>
      </w:r>
    </w:p>
    <w:bookmarkEnd w:id="25"/>
    <w:bookmarkEnd w:id="26"/>
    <w:p>
      <w:pPr>
        <w:pStyle w:val="BodyText"/>
      </w:pPr>
      <w:r>
        <w:t xml:space="preserve">Sincerely,</w:t>
      </w:r>
    </w:p>
    <w:p>
      <w:pPr>
        <w:pStyle w:val="BodyText"/>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Zimbabwe Harare</dc:title>
  <dc:creator/>
  <cp:keywords/>
  <dcterms:created xsi:type="dcterms:W3CDTF">2026-07-21T15:59:02Z</dcterms:created>
  <dcterms:modified xsi:type="dcterms:W3CDTF">2026-07-21T15:59:02Z</dcterms:modified>
</cp:coreProperties>
</file>

<file path=docProps/custom.xml><?xml version="1.0" encoding="utf-8"?>
<Properties xmlns="http://schemas.openxmlformats.org/officeDocument/2006/custom-properties" xmlns:vt="http://schemas.openxmlformats.org/officeDocument/2006/docPropsVTypes"/>
</file>