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5" w:name="X7d0dfe2c7690cf9b7b3d815ea51277d01ecbc5f"/>
    <w:p>
      <w:pPr>
        <w:pStyle w:val="Heading1"/>
      </w:pPr>
      <w:r>
        <w:t xml:space="preserve">Cover Letter for Automotive Engineer Position in United Arab Emirates Abu Dhabi</w:t>
      </w:r>
    </w:p>
    <w:p>
      <w:pPr>
        <w:pStyle w:val="FirstParagraph"/>
      </w:pPr>
      <w:r>
        <w:t xml:space="preserve">Dear [Hiring Manager's Name],</w:t>
      </w:r>
    </w:p>
    <w:p>
      <w:pPr>
        <w:pStyle w:val="BodyText"/>
      </w:pPr>
      <w:r>
        <w:t xml:space="preserve">I am writing to express my sincere interest in the Automotive Engineer position at [Company Name] in Abu Dhabi, United Arab Emirates. As a dedicated and innovative automotive engineer with over [X years] of experience in designing, developing, and optimizing vehicle systems, I am eager to contribute my technical expertise and passion for sustainable mobility to a forward-thinking organization like yours. The opportunity to work within the dynamic automotive landscape of the United Arab Emirates Abu Dhabi is particularly compelling, as this region continues to lead global advancements in smart transportation and green technology. My background in automotive engineering aligns seamlessly with the vision of fostering innovation, efficiency, and environmental responsibility that I understand is central to your company’s mission.</w:t>
      </w:r>
    </w:p>
    <w:bookmarkStart w:id="20" w:name="professional-background"/>
    <w:p>
      <w:pPr>
        <w:pStyle w:val="Heading2"/>
      </w:pPr>
      <w:r>
        <w:t xml:space="preserve">Professional Background</w:t>
      </w:r>
    </w:p>
    <w:p>
      <w:pPr>
        <w:pStyle w:val="FirstParagraph"/>
      </w:pPr>
      <w:r>
        <w:t xml:space="preserve">Throughout my career as an Automotive Engineer, I have focused on integrating cutting-edge technologies into vehicle systems to enhance performance, safety, and user experience. My work has spanned multiple facets of automotive engineering, including powertrain development, chassis dynamics, and advanced driver-assistance systems (ADAS). For instance, in my previous role at [Previous Company Name], I led a team to design a hybrid powertrain solution that reduced fuel consumption by 18% while maintaining high-performance standards. This project not only earned recognition within the company but also contributed to broader industry discussions on sustainability in transportation.</w:t>
      </w:r>
    </w:p>
    <w:p>
      <w:pPr>
        <w:pStyle w:val="BodyText"/>
      </w:pPr>
      <w:r>
        <w:t xml:space="preserve">My expertise extends beyond technical execution. I have collaborated with cross-functional teams, including designers, suppliers, and regulatory bodies, to ensure that automotive solutions meet global standards while addressing regional requirements. In [Country/Region], I gained firsthand experience in adapting vehicle systems to diverse environmental conditions, which has sharpened my ability to innovate under constraints and prioritize user-centric design. This adaptability is especially relevant in the United Arab Emirates Abu Dhabi, where extreme climates and unique infrastructure demands tailored engineering solutions.</w:t>
      </w:r>
    </w:p>
    <w:bookmarkEnd w:id="20"/>
    <w:bookmarkStart w:id="21" w:name="skills-and-expertise"/>
    <w:p>
      <w:pPr>
        <w:pStyle w:val="Heading2"/>
      </w:pPr>
      <w:r>
        <w:t xml:space="preserve">Skills and Expertise</w:t>
      </w:r>
    </w:p>
    <w:p>
      <w:pPr>
        <w:pStyle w:val="FirstParagraph"/>
      </w:pPr>
      <w:r>
        <w:t xml:space="preserve">As an Automotive Engineer, I bring a robust skill set that includes proficiency in CAD software (such as CATIA and SolidWorks), simulation tools (ANSYS and MATLAB/Simulink), and data analysis platforms. My ability to interpret complex technical specifications and translate them into practical designs has consistently driven successful project outcomes. Additionally, I am well-versed in industry standards such as ISO 26262 for functional safety, which ensures that automotive systems are reliable and secure.</w:t>
      </w:r>
    </w:p>
    <w:p>
      <w:pPr>
        <w:pStyle w:val="BodyText"/>
      </w:pPr>
      <w:r>
        <w:t xml:space="preserve">One of my core strengths is problem-solving. Whether it’s optimizing fuel efficiency, improving vehicle aerodynamics, or troubleshooting electrical systems, I approach challenges with a methodical and creative mindset. For example, during a project focused on autonomous vehicle development, I designed a sensor calibration protocol that reduced system latency by 25%, significantly enhancing the accuracy of real-time data processing. This experience underscores my commitment to pushing the boundaries of what is possible in automotive engineering.</w:t>
      </w:r>
    </w:p>
    <w:bookmarkEnd w:id="21"/>
    <w:bookmarkStart w:id="22" w:name="Xef1d503a079ceb43c12a0e439f69793e10a2366"/>
    <w:p>
      <w:pPr>
        <w:pStyle w:val="Heading2"/>
      </w:pPr>
      <w:r>
        <w:t xml:space="preserve">Alignment with United Arab Emirates Abu Dhabi's Vision</w:t>
      </w:r>
    </w:p>
    <w:p>
      <w:pPr>
        <w:pStyle w:val="FirstParagraph"/>
      </w:pPr>
      <w:r>
        <w:t xml:space="preserve">The United Arab Emirates, particularly Abu Dhabi, is at the forefront of redefining the future of transportation. The region’s emphasis on smart cities, renewable energy, and digital infrastructure creates a fertile ground for automotive engineers to contribute to groundbreaking projects. As an Automotive Engineer, I am deeply inspired by initiatives such as Abu Dhabi’s Vision 2030 and the development of Masdar City, which exemplify a commitment to sustainability and innovation. I am eager to leverage my skills to support similar endeavors, whether through designing electric vehicles (EVs), advancing autonomous driving technologies, or developing solutions that align with the UAE’s net-zero goals.</w:t>
      </w:r>
    </w:p>
    <w:p>
      <w:pPr>
        <w:pStyle w:val="BodyText"/>
      </w:pPr>
      <w:r>
        <w:t xml:space="preserve">Furthermore, working in Abu Dhabi offers a unique opportunity to engage with a multicultural team of professionals who share a common goal: to shape the future of mobility. I have always thrived in collaborative environments where diverse perspectives drive creativity and excellence. I am confident that my ability to communicate effectively across cultural and technical boundaries will enable me to contribute meaningfully to your team while learning from the rich expertise present in the UAE automotive sector.</w:t>
      </w:r>
    </w:p>
    <w:bookmarkEnd w:id="22"/>
    <w:bookmarkStart w:id="23" w:name="understanding-of-local-market-dynamics"/>
    <w:p>
      <w:pPr>
        <w:pStyle w:val="Heading2"/>
      </w:pPr>
      <w:r>
        <w:t xml:space="preserve">Understanding of Local Market Dynamics</w:t>
      </w:r>
    </w:p>
    <w:p>
      <w:pPr>
        <w:pStyle w:val="FirstParagraph"/>
      </w:pPr>
      <w:r>
        <w:t xml:space="preserve">Abu Dhabi’s automotive market is evolving rapidly, driven by a growing demand for eco-friendly vehicles, smart mobility solutions, and advanced manufacturing techniques. As an Automotive Engineer with a global perspective, I have closely followed these trends and recognize the importance of aligning engineering practices with local needs. For instance, the UAE’s focus on reducing carbon emissions has spurred investments in EV infrastructure and hydrogen fuel cell technology. My experience in developing low-emission vehicle systems positions me to support such initiatives effectively.</w:t>
      </w:r>
    </w:p>
    <w:p>
      <w:pPr>
        <w:pStyle w:val="BodyText"/>
      </w:pPr>
      <w:r>
        <w:t xml:space="preserve">Additionally, I understand that the automotive industry in Abu Dhabi is heavily influenced by regulatory frameworks and international trade dynamics. My background includes navigating compliance requirements for global markets, ensuring that products meet stringent safety and environmental standards. This expertise will allow me to contribute to projects that not only meet local regulations but also align with the UAE’s broader economic and environmental objectives.</w:t>
      </w:r>
    </w:p>
    <w:bookmarkEnd w:id="23"/>
    <w:bookmarkStart w:id="24" w:name="closing-statement"/>
    <w:p>
      <w:pPr>
        <w:pStyle w:val="Heading2"/>
      </w:pPr>
      <w:r>
        <w:t xml:space="preserve">Closing Statement</w:t>
      </w:r>
    </w:p>
    <w:p>
      <w:pPr>
        <w:pStyle w:val="FirstParagraph"/>
      </w:pPr>
      <w:r>
        <w:t xml:space="preserve">In conclusion, I am enthusiastic about the opportunity to join [Company Name] as an Automotive Engineer in Abu Dhabi, United Arab Emirates. My technical expertise, problem-solving acumen, and dedication to sustainable innovation make me a strong candidate for this role. I am particularly drawn to the chance to work in a region that is shaping the future of transportation and to contribute my skills to projects that have a lasting impact on society.</w:t>
      </w:r>
    </w:p>
    <w:p>
      <w:pPr>
        <w:pStyle w:val="BodyText"/>
      </w:pPr>
      <w:r>
        <w:t xml:space="preserve">I would welcome the opportunity to discuss how my background and vision align with your company’s goals. Thank you for considering my application. I look forward to the possibility of contributing to [Company Name]’s continued success in the automotive industry of Abu Dhabi, United Arab Emirates.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2026-07-25T04:11:04Z</dcterms:created>
  <dcterms:modified xsi:type="dcterms:W3CDTF">2026-07-25T04:11:04Z</dcterms:modified>
</cp:coreProperties>
</file>

<file path=docProps/custom.xml><?xml version="1.0" encoding="utf-8"?>
<Properties xmlns="http://schemas.openxmlformats.org/officeDocument/2006/custom-properties" xmlns:vt="http://schemas.openxmlformats.org/officeDocument/2006/docPropsVTypes"/>
</file>