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79fb85f3a5c66e18046f69c0d80ba1f130a2ac2"/>
    <w:p>
      <w:pPr>
        <w:pStyle w:val="Heading1"/>
      </w:pPr>
      <w:r>
        <w:t xml:space="preserve">Cover Letter for Baker Position in New Zealand Auckland</w:t>
      </w:r>
    </w:p>
    <w:p>
      <w:pPr>
        <w:pStyle w:val="FirstParagraph"/>
      </w:pPr>
      <w:r>
        <w:rPr>
          <w:bCs/>
          <w:b/>
        </w:rPr>
        <w:t xml:space="preserve">John Doe</w:t>
      </w:r>
      <w:r>
        <w:br/>
      </w:r>
      <w:r>
        <w:t xml:space="preserve">123 Bakery Lane</w:t>
      </w:r>
      <w:r>
        <w:br/>
      </w:r>
      <w:r>
        <w:t xml:space="preserve">Auckland, New Zealand</w:t>
      </w:r>
      <w:r>
        <w:br/>
      </w:r>
      <w:r>
        <w:t xml:space="preserve">+64 21 123 4567</w:t>
      </w:r>
      <w:r>
        <w:br/>
      </w:r>
      <w:r>
        <w:t xml:space="preserve">john.doe@example.com</w:t>
      </w:r>
    </w:p>
    <w:p>
      <w:pPr>
        <w:pStyle w:val="BodyText"/>
      </w:pPr>
      <w:r>
        <w:t xml:space="preserve">April 5, 2024</w:t>
      </w:r>
    </w:p>
    <w:p>
      <w:pPr>
        <w:pStyle w:val="BodyText"/>
      </w:pPr>
      <w:r>
        <w:rPr>
          <w:bCs/>
          <w:b/>
        </w:rPr>
        <w:t xml:space="preserve">Ms. Emily Carter</w:t>
      </w:r>
      <w:r>
        <w:br/>
      </w:r>
      <w:r>
        <w:t xml:space="preserve">Head of Baking Operations</w:t>
      </w:r>
      <w:r>
        <w:br/>
      </w:r>
      <w:r>
        <w:t xml:space="preserve">The Auckland Bakery Collective</w:t>
      </w:r>
      <w:r>
        <w:br/>
      </w:r>
      <w:r>
        <w:t xml:space="preserve">456 Parnell Road</w:t>
      </w:r>
      <w:r>
        <w:br/>
      </w:r>
      <w:r>
        <w:t xml:space="preserve">Auckland, New Zealand</w:t>
      </w:r>
    </w:p>
    <w:p>
      <w:pPr>
        <w:pStyle w:val="BodyText"/>
      </w:pPr>
      <w:r>
        <w:t xml:space="preserve">Dear Ms. Carter,</w:t>
      </w:r>
    </w:p>
    <w:p>
      <w:pPr>
        <w:pStyle w:val="BodyText"/>
      </w:pPr>
      <w:r>
        <w:t xml:space="preserve">I am writing to express my enthusiastic interest in the Baker position at The Auckland Bakery Collective. As a dedicated baker with over seven years of experience in crafting artisanal breads, pastries, and specialty baked goods, I am excited about the opportunity to contribute my skills and passion to your esteemed establishment. New Zealand’s vibrant culinary scene, particularly in Auckland, has long inspired me to pursue a career where creativity meets community—values that align perfectly with your bakery’s mission.</w:t>
      </w:r>
    </w:p>
    <w:p>
      <w:pPr>
        <w:pStyle w:val="BodyText"/>
      </w:pPr>
      <w:r>
        <w:t xml:space="preserve">My journey as a baker began in Sydney, Australia, where I trained under renowned bakers at the Sydney Culinary Institute. This rigorous program emphasized both technical precision and the artistry of baking, equipping me with the knowledge to create everything from sourdough loaves to delicate éclairs. Over the years, I have honed my craft in various settings, including a family-owned bakery in Melbourne and a high-end patisserie in London. These experiences have taught me that baking is not just about recipes—it’s about connecting with people through the warmth of fresh bread, the richness of buttery croissants, or the joy of a perfectly risen cake.</w:t>
      </w:r>
    </w:p>
    <w:p>
      <w:pPr>
        <w:pStyle w:val="BodyText"/>
      </w:pPr>
      <w:r>
        <w:t xml:space="preserve">One of my proudest achievements was leading a team at a boutique bakery in Wellington, where we expanded our menu to include seasonal and locally sourced ingredients. This initiative not only boosted customer satisfaction but also fostered partnerships with New Zealand farmers and producers. For instance, we collaborated with a local dairy farm to create a signature honeycomb cheesecake that became a customer favorite. Such projects reflect my belief that baking is deeply rooted in community and sustainability—principles I hope to bring to The Auckland Bakery Collective.</w:t>
      </w:r>
    </w:p>
    <w:p>
      <w:pPr>
        <w:pStyle w:val="BodyText"/>
      </w:pPr>
      <w:r>
        <w:t xml:space="preserve">New Zealand’s unique agricultural landscape offers an unparalleled variety of ingredients, from the creamy kiwifruit used in our signature fruit tarts to the organic grains that form the base of our heritage breads. As a baker, I have always been drawn to environments where creativity thrives and innovation is encouraged. Auckland, with its bustling food culture and diverse population, presents an ideal setting for such endeavors. The city’s blend of tradition and modernity mirrors my own approach to baking: honoring time-honored techniques while embracing contemporary trends.</w:t>
      </w:r>
    </w:p>
    <w:p>
      <w:pPr>
        <w:pStyle w:val="BodyText"/>
      </w:pPr>
      <w:r>
        <w:t xml:space="preserve">What excites me most about this opportunity is the chance to work within a bakery that values both quality and authenticity. The Auckland Bakery Collective’s reputation for producing exceptional baked goods has been a source of inspiration for me, and I am eager to contribute my expertise in areas such as bread fermentation, pastry techniques, and menu development. My experience with sourdough starters, laminated doughs, and gluten-free alternatives ensures that I can adapt to the specific needs of your team while maintaining the highest standards of craftsmanship.</w:t>
      </w:r>
    </w:p>
    <w:p>
      <w:pPr>
        <w:pStyle w:val="BodyText"/>
      </w:pPr>
      <w:r>
        <w:t xml:space="preserve">Additionally, my background in customer service and team management has prepared me to thrive in a dynamic bakery environment. I understand the importance of consistency, attention to detail, and a positive attitude—qualities that are essential for meeting the demands of both morning rushes and afternoon crowds. My ability to multitask under pressure, coupled with my passion for baking, has consistently led to high employee morale and customer loyalty in previous roles.</w:t>
      </w:r>
    </w:p>
    <w:p>
      <w:pPr>
        <w:pStyle w:val="BodyText"/>
      </w:pPr>
      <w:r>
        <w:t xml:space="preserve">I am particularly drawn to The Auckland Bakery Collective’s commitment to sustainability and local partnerships. In my current role, I have implemented practices such as reducing food waste through composting programs and sourcing ingredients from nearby farms. These efforts not only benefit the environment but also strengthen the bond between the bakery and its community. I am confident that my values align with yours, and I would be thrilled to contribute to your ongoing success.</w:t>
      </w:r>
    </w:p>
    <w:p>
      <w:pPr>
        <w:pStyle w:val="BodyText"/>
      </w:pPr>
      <w:r>
        <w:t xml:space="preserve">Thank you for considering my application. I would welcome the opportunity to discuss how my skills, experience, and enthusiasm for baking can benefit your team. Please feel free to contact me at +64 21 123 4567 or john.doe@example.com at your convenience. I look forward to the possibility of working together in New Zealand’s vibrant Auckland community.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New Zealand Auckland</dc:title>
  <dc:creator/>
  <dc:language>en</dc:language>
  <cp:keywords/>
  <dcterms:created xsi:type="dcterms:W3CDTF">2025-12-11T10:36:07Z</dcterms:created>
  <dcterms:modified xsi:type="dcterms:W3CDTF">2025-12-11T10:36:07Z</dcterms:modified>
</cp:coreProperties>
</file>

<file path=docProps/custom.xml><?xml version="1.0" encoding="utf-8"?>
<Properties xmlns="http://schemas.openxmlformats.org/officeDocument/2006/custom-properties" xmlns:vt="http://schemas.openxmlformats.org/officeDocument/2006/docPropsVTypes"/>
</file>