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rPr>
          <w:bCs/>
          <w:b/>
        </w:rPr>
        <w:t xml:space="preserve">John Doe</w:t>
      </w:r>
      <w:r>
        <w:br/>
      </w:r>
      <w:r>
        <w:t xml:space="preserve">Rua das Flores, 456</w:t>
      </w:r>
      <w:r>
        <w:br/>
      </w:r>
      <w:r>
        <w:t xml:space="preserve">São Paulo, SP 01234-567</w:t>
      </w:r>
      <w:r>
        <w:br/>
      </w:r>
      <w:r>
        <w:t xml:space="preserve">(11) 98765-4321</w:t>
      </w:r>
      <w:r>
        <w:br/>
      </w:r>
      <w:r>
        <w:t xml:space="preserve">johndoe@email.com</w:t>
      </w:r>
    </w:p>
    <w:p>
      <w:pPr>
        <w:pStyle w:val="BodyText"/>
      </w:pPr>
      <w:r>
        <w:t xml:space="preserve">April 5, 2024</w:t>
      </w:r>
    </w:p>
    <w:p>
      <w:pPr>
        <w:pStyle w:val="BodyText"/>
      </w:pPr>
      <w:r>
        <w:t xml:space="preserve">Human Resources Department</w:t>
      </w:r>
      <w:r>
        <w:br/>
      </w:r>
      <w:r>
        <w:t xml:space="preserve">Banco do Brasil S.A.</w:t>
      </w:r>
      <w:r>
        <w:br/>
      </w:r>
      <w:r>
        <w:t xml:space="preserve">Avenida Paulista, 1000</w:t>
      </w:r>
      <w:r>
        <w:br/>
      </w:r>
      <w:r>
        <w:t xml:space="preserve">São Paulo, SP 01311-987</w:t>
      </w:r>
    </w:p>
    <w:bookmarkStart w:id="20" w:name="dear-hiring-manager"/>
    <w:p>
      <w:pPr>
        <w:pStyle w:val="Heading2"/>
      </w:pPr>
      <w:r>
        <w:t xml:space="preserve">Dear Hiring Manager,</w:t>
      </w:r>
    </w:p>
    <w:p>
      <w:pPr>
        <w:pStyle w:val="FirstParagraph"/>
      </w:pPr>
      <w:r>
        <w:t xml:space="preserve">I am writing to express my enthusiastic interest in the Banker position at Banco do Brasil S.A. in São Paulo, Brazil. As a seasoned financial professional with over a decade of experience in banking and client relationship management, I am eager to contribute my expertise to a prestigious institution like yours while leveraging the unique opportunities that Brazil’s most dynamic economic hub offers. This opportunity aligns perfectly with my career goals, and I am confident that my background in financial services, combined with my deep understanding of the Brazilian market, will enable me to make meaningful contributions to your team.</w:t>
      </w:r>
    </w:p>
    <w:bookmarkEnd w:id="20"/>
    <w:bookmarkStart w:id="21" w:name="professional-background-and-expertise"/>
    <w:p>
      <w:pPr>
        <w:pStyle w:val="Heading2"/>
      </w:pPr>
      <w:r>
        <w:t xml:space="preserve">Professional Background and Expertise</w:t>
      </w:r>
    </w:p>
    <w:p>
      <w:pPr>
        <w:pStyle w:val="FirstParagraph"/>
      </w:pPr>
      <w:r>
        <w:t xml:space="preserve">Throughout my career as a Banker, I have consistently focused on delivering exceptional customer service while ensuring compliance with regulatory frameworks. My experience spans various facets of banking, including personal and corporate lending, wealth management, and financial advisory services. In my current role at Itaú Unibanco Holding S.A., I have successfully managed a portfolio of over 300 high-net-worth clients, helping them navigate complex financial landscapes while building long-term relationships rooted in trust and transparency. This experience has honed my ability to tailor solutions that meet the specific needs of diverse client segments, a skill I believe is critical for thriving in Brazil’s competitive banking sector.</w:t>
      </w:r>
    </w:p>
    <w:p>
      <w:pPr>
        <w:pStyle w:val="BodyText"/>
      </w:pPr>
      <w:r>
        <w:t xml:space="preserve">One of my most significant achievements as a Banker was leading a team that increased customer retention by 25% within 18 months. By implementing data-driven strategies to identify client pain points and offering personalized financial products, we not only improved satisfaction but also enhanced the overall performance of our branch. This success underscores my commitment to innovation and results-oriented approaches, which are essential in Brazil’s fast-evolving financial environment. São Paulo, as a global city with a bustling economy, demands Bankers who can balance local insights with international standards—a challenge I have consistently met with dedication.</w:t>
      </w:r>
    </w:p>
    <w:bookmarkEnd w:id="21"/>
    <w:bookmarkStart w:id="22" w:name="X8e0dbbf8144f9ead43941d60684ad99b7d0d7c4"/>
    <w:p>
      <w:pPr>
        <w:pStyle w:val="Heading2"/>
      </w:pPr>
      <w:r>
        <w:t xml:space="preserve">Understanding of Brazil’s Financial Landscape</w:t>
      </w:r>
    </w:p>
    <w:p>
      <w:pPr>
        <w:pStyle w:val="FirstParagraph"/>
      </w:pPr>
      <w:r>
        <w:t xml:space="preserve">Brazil, and particularly São Paulo, is a cornerstone of South America’s financial ecosystem. As the country’s largest city and economic powerhouse, São Paulo is home to numerous multinational corporations, startups, and financial institutions that drive regional growth. The banking sector here is characterized by its complexity, with a mix of traditional practices and cutting-edge digital solutions. My decision to pursue this Banker role in Brazil São Paulo stems from my recognition of the city’s pivotal role in shaping the future of finance in Latin America.</w:t>
      </w:r>
    </w:p>
    <w:p>
      <w:pPr>
        <w:pStyle w:val="BodyText"/>
      </w:pPr>
      <w:r>
        <w:t xml:space="preserve">Having spent time researching and working with clients across different regions of Brazil, I am well-versed in the nuances of local market dynamics. For instance, São Paulo’s SMEs (small and medium enterprises) play a vital role in the economy, requiring Bankers to offer flexible financing options and tailored advisory services. Additionally, the rise of fintechs and digital banking platforms has transformed customer expectations, necessitating adaptability and a forward-thinking mindset. As a Banker with experience in both traditional banking models and emerging technologies, I am equipped to support Banco do Brasil S.A. in meeting these evolving demands while maintaining the institution’s reputation for excellence.</w:t>
      </w:r>
    </w:p>
    <w:bookmarkEnd w:id="22"/>
    <w:bookmarkStart w:id="23" w:name="why-brazil-são-paulo"/>
    <w:p>
      <w:pPr>
        <w:pStyle w:val="Heading2"/>
      </w:pPr>
      <w:r>
        <w:t xml:space="preserve">Why Brazil São Paulo?</w:t>
      </w:r>
    </w:p>
    <w:p>
      <w:pPr>
        <w:pStyle w:val="FirstParagraph"/>
      </w:pPr>
      <w:r>
        <w:t xml:space="preserve">The opportunity to work as a Banker in Brazil São Paulo is particularly appealing due to the city’s vibrant cultural and professional environment. São Paulo is not only an economic hub but also a melting pot of diverse communities, where global and local influences intersect. This diversity requires Bankers to possess strong interpersonal skills, cultural sensitivity, and the ability to communicate effectively with clients from various backgrounds. My experience in multilingual client interactions—particularly in Portuguese, English, and Spanish—has prepared me to thrive in this multicultural setting.</w:t>
      </w:r>
    </w:p>
    <w:p>
      <w:pPr>
        <w:pStyle w:val="BodyText"/>
      </w:pPr>
      <w:r>
        <w:t xml:space="preserve">Moreover, São Paulo’s infrastructure and accessibility make it an ideal location for professionals seeking both career growth and a high quality of life. The city’s bustling financial district, coupled with its rich cultural offerings, provides a stimulating environment that fosters innovation and collaboration. As a Banker in this setting, I am eager to contribute to Banco do Brasil S.A.’s mission of empowering individuals and businesses through financial empowerment while embracing the unique challenges and opportunities of the Brazilian market.</w:t>
      </w:r>
    </w:p>
    <w:bookmarkEnd w:id="23"/>
    <w:bookmarkStart w:id="24" w:name="conclusion"/>
    <w:p>
      <w:pPr>
        <w:pStyle w:val="Heading2"/>
      </w:pPr>
      <w:r>
        <w:t xml:space="preserve">Conclusion</w:t>
      </w:r>
    </w:p>
    <w:p>
      <w:pPr>
        <w:pStyle w:val="FirstParagraph"/>
      </w:pPr>
      <w:r>
        <w:t xml:space="preserve">In conclusion, I am highly motivated to join Banco do Brasil S.A. as a Banker in Brazil São Paulo. My professional experience, combined with my passion for financial services and deep understanding of the local market, positions me to add value to your organization. I am particularly drawn to the opportunity to work within a legacy institution like Banco do Brasil S.A., which has consistently demonstrated leadership in driving economic growth and financial inclusion across Brazil.</w:t>
      </w:r>
    </w:p>
    <w:p>
      <w:pPr>
        <w:pStyle w:val="BodyText"/>
      </w:pPr>
      <w:r>
        <w:t xml:space="preserve">I would welcome the chance to discuss how my skills and experiences align with the needs of your team. Thank you for considering my application. I look forward to the possibility of contributing to Banco do Brasil S.A.’s continued success in São Paulo and beyond.</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Brazil São Paulo</dc:title>
  <dc:creator/>
  <cp:keywords/>
  <dcterms:created xsi:type="dcterms:W3CDTF">2025-10-03T21:56:00Z</dcterms:created>
  <dcterms:modified xsi:type="dcterms:W3CDTF">2025-10-03T21:56:00Z</dcterms:modified>
</cp:coreProperties>
</file>

<file path=docProps/custom.xml><?xml version="1.0" encoding="utf-8"?>
<Properties xmlns="http://schemas.openxmlformats.org/officeDocument/2006/custom-properties" xmlns:vt="http://schemas.openxmlformats.org/officeDocument/2006/docPropsVTypes"/>
</file>