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Banker position at [Bank Name] in Chile Santiago. As a seasoned financial professional with a passion for delivering exceptional banking services, I am eager to contribute my expertise to an institution that values innovation, integrity, and customer-centric solutions. Chile Santiago, as one of South America's most dynamic economic hubs, presents a unique opportunity to combine my professional background with the vibrant opportunities of this thriving market.</w:t>
      </w:r>
    </w:p>
    <w:p>
      <w:pPr>
        <w:pStyle w:val="BodyText"/>
      </w:pPr>
      <w:r>
        <w:t xml:space="preserve">With over [X] years of experience in the banking sector, I have developed a deep understanding of financial systems, risk management strategies, and client relationship-building practices. My career has spanned roles at [Previous Bank Name], where I specialized in corporate banking and wealth management. These experiences have equipped me with the skills to navigate complex financial landscapes while maintaining a focus on long-term client success. I am particularly drawn to Chile Santiago because of its reputation as a center for economic stability and growth, making it an ideal location to apply my expertise in fostering financial prosperity.</w:t>
      </w:r>
    </w:p>
    <w:p>
      <w:pPr>
        <w:pStyle w:val="BodyText"/>
      </w:pPr>
      <w:r>
        <w:t xml:space="preserve">One of my core strengths as a Banker is my ability to tailor financial solutions to meet the unique needs of clients. Whether assisting individuals with personal investment strategies or advising corporations on capital structure, I approach each interaction with a commitment to transparency and ethical practices. In Chile Santiago, where the banking sector plays a pivotal role in driving economic development, I am confident that my dedication to client satisfaction will align seamlessly with [Bank Name]'s mission.</w:t>
      </w:r>
    </w:p>
    <w:p>
      <w:pPr>
        <w:pStyle w:val="BodyText"/>
      </w:pPr>
      <w:r>
        <w:t xml:space="preserve">Chile Santiago’s diverse economy, characterized by its strong agricultural exports, mining industry, and growing tech sector, demands a Banker who can adapt to evolving market conditions. My background in analyzing macroeconomic trends and leveraging data-driven insights has prepared me to support clients in navigating these challenges. For instance, during my tenure at [Previous Bank Name], I successfully implemented a digital banking initiative that increased customer engagement by 30% while reducing operational costs. This experience underscores my ability to innovate and deliver value in fast-paced environments—qualities that are essential for success in Chile Santiago’s competitive financial landscape.</w:t>
      </w:r>
    </w:p>
    <w:p>
      <w:pPr>
        <w:pStyle w:val="BodyText"/>
      </w:pPr>
      <w:r>
        <w:t xml:space="preserve">Moreover, my fluency in [Language, e.g., Spanish] and cultural sensitivity have allowed me to build strong relationships with clients from diverse backgrounds. In Chile Santiago, where bilingual communication and cross-cultural collaboration are critical to business success, I believe these skills will enable me to connect with a wide range of stakeholders. I am also familiar with the regulatory framework governing banks in Chile, including the Central Bank of Chile’s guidelines and international compliance standards. This knowledge ensures that I can contribute immediately while adhering to local and global best practices.</w:t>
      </w:r>
    </w:p>
    <w:p>
      <w:pPr>
        <w:pStyle w:val="BodyText"/>
      </w:pPr>
      <w:r>
        <w:t xml:space="preserve">What excites me most about [Bank Name] is its commitment to fostering financial inclusion and sustainability. As a Banker, I have always believed in the power of banking to drive positive change, whether through supporting small businesses, promoting responsible lending, or investing in green initiatives. Chile Santiago’s emphasis on environmental and social responsibility aligns perfectly with my professional values. I am eager to collaborate with [Bank Name]’s team to develop programs that empower communities and support long-term economic growth.</w:t>
      </w:r>
    </w:p>
    <w:p>
      <w:pPr>
        <w:pStyle w:val="BodyText"/>
      </w:pPr>
      <w:r>
        <w:t xml:space="preserve">In addition to my technical expertise, I bring a proactive attitude and a collaborative spirit. I thrive in environments where teamwork is prioritized, and ideas are shared freely. During my time at [Previous Bank Name], I led cross-departmental projects that improved service efficiency and client retention rates. These experiences have taught me the importance of communication, adaptability, and leadership—qualities I am ready to bring to [Bank Name]’s dynamic team in Chile Santiago.</w:t>
      </w:r>
    </w:p>
    <w:p>
      <w:pPr>
        <w:pStyle w:val="BodyText"/>
      </w:pPr>
      <w:r>
        <w:t xml:space="preserve">I understand that the role of a Banker in Chile Santiago requires not only financial acumen but also a deep understanding of the region’s cultural and economic nuances. My research into [Bank Name]’s recent initiatives, such as [specific project or service], has further solidified my enthusiasm for this opportunity. I am particularly impressed by your focus on [mention a specific value or goal, e.g., "digital transformation" or "community development"], and I am eager to contribute to these efforts.</w:t>
      </w:r>
    </w:p>
    <w:p>
      <w:pPr>
        <w:pStyle w:val="BodyText"/>
      </w:pPr>
      <w:r>
        <w:t xml:space="preserve">Thank you for considering my application. I would welcome the chance to discuss how my background, skills, and passion for banking can benefit [Bank Name] in Chile Santiago. Please feel free to contact me at [Your Phone Number] or [Your Email Address] at your earliest convenience. I look forward to the possibility of working together to shape the future of banking in this vibrant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2025-10-03T21:54:09Z</dcterms:created>
  <dcterms:modified xsi:type="dcterms:W3CDTF">2025-10-03T21:54:09Z</dcterms:modified>
</cp:coreProperties>
</file>

<file path=docProps/custom.xml><?xml version="1.0" encoding="utf-8"?>
<Properties xmlns="http://schemas.openxmlformats.org/officeDocument/2006/custom-properties" xmlns:vt="http://schemas.openxmlformats.org/officeDocument/2006/docPropsVTypes"/>
</file>