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As a dedicated and experienced banker with a passion for fostering economic growth in dynamic markets, I am excited to apply for the Banker position at your esteemed institution in DR Congo Kinshasa. With over [X years] of professional experience in financial services, including roles focused on client relationship management, risk assessment, and strategic financial planning, I am eager to contribute my expertise to support the evolving needs of this vibrant region. My background aligns closely with the opportunities and challenges inherent to DR Congo Kinshasa’s financial sector, and I am confident that my skills will add value to your team.</w:t>
      </w:r>
    </w:p>
    <w:p>
      <w:pPr>
        <w:pStyle w:val="BodyText"/>
      </w:pPr>
      <w:r>
        <w:t xml:space="preserve">Having worked in both international and regional banking environments, I have developed a nuanced understanding of the unique demands of emerging markets. In DR Congo Kinshasa, where economic development is intertwined with cultural diversity, political dynamics, and rapid urbanization, the role of a banker extends beyond traditional financial services. It requires a deep commitment to community empowerment, ethical practices, and innovative solutions that address local needs while aligning with global standards. This is precisely what draws me to this opportunity: the chance to leverage my expertise in [specific banking area, e.g., corporate finance, wealth management, or microfinance] to contribute to the financial stability and growth of DR Congo’s capital city.</w:t>
      </w:r>
    </w:p>
    <w:bookmarkStart w:id="20" w:name="Xad24077260234679f5883f97686aab204ed90eb"/>
    <w:p>
      <w:pPr>
        <w:pStyle w:val="Heading2"/>
      </w:pPr>
      <w:r>
        <w:t xml:space="preserve">Understanding the Context of DR Congo Kinshasa</w:t>
      </w:r>
    </w:p>
    <w:p>
      <w:pPr>
        <w:pStyle w:val="FirstParagraph"/>
      </w:pPr>
      <w:r>
        <w:t xml:space="preserve">DR Congo Kinshasa is not just a city; it is a hub of economic potential and cultural richness. As the political and economic center of the Democratic Republic of the Congo, Kinshasa plays a pivotal role in shaping national policies, attracting foreign investment, and driving regional trade. However, its financial landscape is complex, marked by challenges such as inflation control, infrastructure development, and the need for inclusive financial systems. A banker in this context must navigate these complexities with resilience and adaptability.</w:t>
      </w:r>
    </w:p>
    <w:p>
      <w:pPr>
        <w:pStyle w:val="BodyText"/>
      </w:pPr>
      <w:r>
        <w:t xml:space="preserve">My experience in [specific location or project related to DR Congo or similar regions] has equipped me with the cultural sensitivity and technical skills necessary to thrive in such environments. For instance, during my tenure at [previous institution], I collaborated with local stakeholders to design financial products tailored for small and medium-sized enterprises (SMEs) operating in resource-rich but economically underserved areas. This work reinforced my belief that sustainable banking practices must be rooted in a deep understanding of local economies and their unique challenges.</w:t>
      </w:r>
    </w:p>
    <w:bookmarkEnd w:id="20"/>
    <w:bookmarkStart w:id="21" w:name="why-i-am-the-ideal-candidate"/>
    <w:p>
      <w:pPr>
        <w:pStyle w:val="Heading2"/>
      </w:pPr>
      <w:r>
        <w:t xml:space="preserve">Why I Am the Ideal Candidate</w:t>
      </w:r>
    </w:p>
    <w:p>
      <w:pPr>
        <w:pStyle w:val="FirstParagraph"/>
      </w:pPr>
      <w:r>
        <w:t xml:space="preserve">As a Banker, I pride myself on combining analytical rigor with a client-centric approach. My ability to assess financial risks, develop customized solutions, and build long-term relationships has been instrumental in my previous roles. In Kinshasa, where trust and transparency are critical to establishing strong banking partnerships, I aim to serve as a bridge between global financial systems and the aspirations of local communities.</w:t>
      </w:r>
    </w:p>
    <w:p>
      <w:pPr>
        <w:pStyle w:val="BodyText"/>
      </w:pPr>
      <w:r>
        <w:t xml:space="preserve">One of my key strengths is my proficiency in multilingual communication, which I believe is invaluable in DR Congo Kinshasa. Fluency in [language(s), e.g., French and Lingala] allows me to engage effectively with a diverse clientele, from corporate clients to individual savers. This skill has proven essential in previous roles where I facilitated cross-cultural collaborations and ensured that financial services are accessible to all segments of society.</w:t>
      </w:r>
    </w:p>
    <w:p>
      <w:pPr>
        <w:pStyle w:val="BodyText"/>
      </w:pPr>
      <w:r>
        <w:t xml:space="preserve">Additionally, I have a strong track record in implementing digital banking solutions that enhance efficiency and accessibility. In an era where technology is reshaping the financial industry, my experience in [specific project or tool, e.g., mobile money platforms or fintech integrations] has prepared me to support your institution’s goals of modernizing services in Kinshasa. By leveraging innovation, I aim to empower customers with tools that promote financial literacy and inclusion.</w:t>
      </w:r>
    </w:p>
    <w:bookmarkEnd w:id="21"/>
    <w:bookmarkStart w:id="22" w:name="commitment-to-dr-congo-kinshasas-future"/>
    <w:p>
      <w:pPr>
        <w:pStyle w:val="Heading2"/>
      </w:pPr>
      <w:r>
        <w:t xml:space="preserve">Commitment to DR Congo Kinshasa’s Future</w:t>
      </w:r>
    </w:p>
    <w:p>
      <w:pPr>
        <w:pStyle w:val="FirstParagraph"/>
      </w:pPr>
      <w:r>
        <w:t xml:space="preserve">What excites me most about this opportunity is the chance to contribute to DR Congo Kinshasa’s economic resilience. The city faces significant hurdles, including political instability and limited access to credit for marginalized groups. However, it also offers immense potential for growth, particularly in sectors such as agriculture, mining, and renewable energy. As a Banker, I am committed to supporting these industries by providing tailored financial services that foster entrepreneurship and job creation.</w:t>
      </w:r>
    </w:p>
    <w:p>
      <w:pPr>
        <w:pStyle w:val="BodyText"/>
      </w:pPr>
      <w:r>
        <w:t xml:space="preserve">My approach is guided by the principle of ethical banking. In Kinshasa, where the demand for responsible financial practices is growing, I aim to ensure that every transaction and advisory service aligns with principles of fairness, sustainability, and social responsibility. This includes advocating for policies that promote transparency and combat financial crimes—a critical issue in regions with high economic volatility.</w:t>
      </w:r>
    </w:p>
    <w:p>
      <w:pPr>
        <w:pStyle w:val="BodyText"/>
      </w:pPr>
      <w:r>
        <w:t xml:space="preserve">Furthermore, I am deeply aware of the importance of building partnerships with local organizations, government agencies, and international bodies. In my previous roles, I have collaborated with entities such as [specific organization or initiative], which has given me insight into the collaborative efforts needed to drive systemic change in emerging markets. This experience has reinforced my belief that a Banker’s role is not just to manage money but to shape the future of communities.</w:t>
      </w:r>
    </w:p>
    <w:bookmarkEnd w:id="22"/>
    <w:bookmarkStart w:id="23" w:name="conclusion"/>
    <w:p>
      <w:pPr>
        <w:pStyle w:val="Heading2"/>
      </w:pPr>
      <w:r>
        <w:t xml:space="preserve">Conclusion</w:t>
      </w:r>
    </w:p>
    <w:p>
      <w:pPr>
        <w:pStyle w:val="FirstParagraph"/>
      </w:pPr>
      <w:r>
        <w:t xml:space="preserve">In conclusion, I am eager to bring my expertise, cultural awareness, and passion for financial empowerment to your institution in DR Congo Kinshasa. The Banker role represents an opportunity to make a meaningful impact in a region where the right financial strategies can transform lives and economies. I am confident that my background in [specific area] and my commitment to excellence will enable me to contribute effectively to your team’s mission.</w:t>
      </w:r>
    </w:p>
    <w:p>
      <w:pPr>
        <w:pStyle w:val="BodyText"/>
      </w:pPr>
      <w:r>
        <w:t xml:space="preserve">Thank you for considering my application. I would welcome the opportunity to discuss how my skills and vision align with your institution’s goals. Please feel free to contact me at [your phone number] or [your email address] at your earliest convenience. I look forward to the possibility of contributing to the continued success of your organization in DR Congo Kinshasa.</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 | [Email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DR Congo Kinshasa</dc:title>
  <dc:creator/>
  <dc:language>en</dc:language>
  <cp:keywords/>
  <dcterms:created xsi:type="dcterms:W3CDTF">2026-07-23T10:05:52Z</dcterms:created>
  <dcterms:modified xsi:type="dcterms:W3CDTF">2026-07-23T10:05:52Z</dcterms:modified>
</cp:coreProperties>
</file>

<file path=docProps/custom.xml><?xml version="1.0" encoding="utf-8"?>
<Properties xmlns="http://schemas.openxmlformats.org/officeDocument/2006/custom-properties" xmlns:vt="http://schemas.openxmlformats.org/officeDocument/2006/docPropsVTypes"/>
</file>