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6" w:name="X2af6bff835556a9cc877d852d9fdeddcdb3b69d"/>
    <w:p>
      <w:pPr>
        <w:pStyle w:val="Heading1"/>
      </w:pPr>
      <w:r>
        <w:t xml:space="preserve">Cover Letter for Banker Position in Israel Tel Aviv</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pPr>
        <w:pStyle w:val="BodyText"/>
      </w:pPr>
      <w:r>
        <w:t xml:space="preserve">[Date]</w:t>
      </w:r>
    </w:p>
    <w:p>
      <w:pPr>
        <w:pStyle w:val="BodyText"/>
      </w:pPr>
      <w:r>
        <w:t xml:space="preserve">[Hiring Manager's Name]</w:t>
      </w:r>
    </w:p>
    <w:p>
      <w:pPr>
        <w:pStyle w:val="BodyText"/>
      </w:pPr>
      <w:r>
        <w:t xml:space="preserve">[Banking Institution Name]</w:t>
      </w:r>
    </w:p>
    <w:p>
      <w:pPr>
        <w:pStyle w:val="BodyText"/>
      </w:pPr>
      <w:r>
        <w:t xml:space="preserve">[Institution Address]</w:t>
      </w:r>
    </w:p>
    <w:p>
      <w:pPr>
        <w:pStyle w:val="BodyText"/>
      </w:pPr>
      <w:r>
        <w:t xml:space="preserve">[City, State, ZIP Code]</w:t>
      </w:r>
    </w:p>
    <w:bookmarkStart w:id="25" w:name="dear-hiring-managers-name"/>
    <w:p>
      <w:pPr>
        <w:pStyle w:val="Heading2"/>
      </w:pPr>
      <w:r>
        <w:t xml:space="preserve">Dear [Hiring Manager's Name],</w:t>
      </w:r>
    </w:p>
    <w:p>
      <w:pPr>
        <w:pStyle w:val="FirstParagraph"/>
      </w:pPr>
      <w:r>
        <w:t xml:space="preserve">As a seasoned banker with over [X years] of experience in financial services, I am excited to apply for the Banker position at [Banking Institution Name] in Israel Tel Aviv. This opportunity aligns perfectly with my professional goals, as well as my deep understanding of the dynamic financial landscape in Israel. With a proven track record in client relationship management, risk assessment, and innovative financial solutions, I am eager to contribute to your institution’s mission of excellence while leveraging the unique economic opportunities that Tel Aviv offers.</w:t>
      </w:r>
    </w:p>
    <w:bookmarkStart w:id="20" w:name="Xad7813bbab03ab935adbeeec04d39d2d96fc0e3"/>
    <w:p>
      <w:pPr>
        <w:pStyle w:val="Heading3"/>
      </w:pPr>
      <w:r>
        <w:t xml:space="preserve">Why Israel Tel Aviv? A Hub of Innovation and Opportunity</w:t>
      </w:r>
    </w:p>
    <w:p>
      <w:pPr>
        <w:pStyle w:val="FirstParagraph"/>
      </w:pPr>
      <w:r>
        <w:t xml:space="preserve">Israel Tel Aviv is not just a city; it is a global innovation hub, often referred to as the "Startup Nation." This reputation has transformed the region into a magnet for financial institutions seeking to capitalize on cutting-edge technology, venture capital, and cross-border trade. As someone deeply attuned to this environment, I recognize that banking in Tel Aviv requires more than traditional expertise—it demands a forward-thinking mindset and an ability to adapt to rapid changes in the financial sector. My career has been defined by such adaptability, whether it was navigating the complexities of digital banking or supporting high-growth startups with tailored financial strategies.</w:t>
      </w:r>
    </w:p>
    <w:p>
      <w:pPr>
        <w:pStyle w:val="BodyText"/>
      </w:pPr>
      <w:r>
        <w:t xml:space="preserve">Working in Israel Tel Aviv means engaging with a diverse clientele, from established corporations to agile entrepreneurs. This requires a banker who can balance meticulous attention to detail with strategic vision. My background in [specific role, e.g., "Corporate Banking" or "Wealth Management"] has equipped me to serve clients across industries, ensuring that their financial goals are met through personalized solutions. In particular, my experience in [mention specific skill, e.g., "financial modeling," "investment portfolio optimization," or "international trade finance"] has allowed me to foster long-term partnerships that drive mutual success.</w:t>
      </w:r>
    </w:p>
    <w:bookmarkEnd w:id="20"/>
    <w:bookmarkStart w:id="21" w:name="professional-expertise-as-a-banker"/>
    <w:p>
      <w:pPr>
        <w:pStyle w:val="Heading3"/>
      </w:pPr>
      <w:r>
        <w:t xml:space="preserve">Professional Expertise as a Banker</w:t>
      </w:r>
    </w:p>
    <w:p>
      <w:pPr>
        <w:pStyle w:val="FirstParagraph"/>
      </w:pPr>
      <w:r>
        <w:t xml:space="preserve">Throughout my career, I have consistently demonstrated the ability to deliver results in fast-paced, high-stakes environments. At [Previous Employer], I managed a portfolio of over [number] clients, ranging from SMEs to multinational firms, and achieved an average annual growth rate of [X]% in customer retention. This success was built on my commitment to understanding each client’s unique needs and providing solutions that align with their long-term objectives.</w:t>
      </w:r>
    </w:p>
    <w:p>
      <w:pPr>
        <w:pStyle w:val="BodyText"/>
      </w:pPr>
      <w:r>
        <w:t xml:space="preserve">One of my most significant accomplishments was leading a team to develop a digital banking platform that streamlined loan approvals for startups in the tech sector. This initiative not only reduced processing times by [X]% but also positioned our institution as a leader in financial innovation. In Tel Aviv, where technology and finance intersect constantly, such an approach is invaluable. I am particularly drawn to [Banking Institution Name]’s focus on [mention specific aspect of the bank’s mission or services, e.g., "sustainable finance" or "fintech partnerships"], as it reflects a vision that resonates with my own professional values.</w:t>
      </w:r>
    </w:p>
    <w:bookmarkEnd w:id="21"/>
    <w:bookmarkStart w:id="22" w:name="why-i-am-the-ideal-candidate"/>
    <w:p>
      <w:pPr>
        <w:pStyle w:val="Heading3"/>
      </w:pPr>
      <w:r>
        <w:t xml:space="preserve">Why I Am the Ideal Candidate</w:t>
      </w:r>
    </w:p>
    <w:p>
      <w:pPr>
        <w:pStyle w:val="FirstParagraph"/>
      </w:pPr>
      <w:r>
        <w:t xml:space="preserve">What sets me apart as a banker is my ability to combine technical expertise with a client-centric philosophy. I have spent years honing my skills in [specific areas, e.g., "risk management," "regulatory compliance," or "market analysis"], ensuring that I can navigate the complexities of banking while maintaining a focus on human connection. In Israel Tel Aviv, where relationships are the cornerstone of business success, this approach has consistently yielded positive outcomes.</w:t>
      </w:r>
    </w:p>
    <w:p>
      <w:pPr>
        <w:pStyle w:val="BodyText"/>
      </w:pPr>
      <w:r>
        <w:t xml:space="preserve">For example, during my time at [Previous Employer], I collaborated with local startups to secure funding through innovative structured finance solutions. This work required a deep understanding of both the Israeli market and international financial systems. By leveraging my knowledge of global trends and local dynamics, I helped clients expand their operations into new markets, ultimately contributing to their growth and our institution’s reputation as a trusted partner.</w:t>
      </w:r>
    </w:p>
    <w:p>
      <w:pPr>
        <w:pStyle w:val="BodyText"/>
      </w:pPr>
      <w:r>
        <w:t xml:space="preserve">Moreover, my fluency in [languages, if applicable] and cultural awareness of the Israeli business environment further enhance my ability to serve a diverse clientele. I understand that in Tel Aviv, banking is not just about numbers—it’s about building trust, fostering innovation, and empowering individuals and organizations to thrive.</w:t>
      </w:r>
    </w:p>
    <w:bookmarkEnd w:id="22"/>
    <w:bookmarkStart w:id="23" w:name="conclusion"/>
    <w:p>
      <w:pPr>
        <w:pStyle w:val="Heading3"/>
      </w:pPr>
      <w:r>
        <w:t xml:space="preserve">Conclusion</w:t>
      </w:r>
    </w:p>
    <w:p>
      <w:pPr>
        <w:pStyle w:val="FirstParagraph"/>
      </w:pPr>
      <w:r>
        <w:t xml:space="preserve">I am enthusiastic about the opportunity to bring my expertise as a banker to [Banking Institution Name] in Israel Tel Aviv. I am confident that my experience, skills, and passion for financial services will enable me to contribute meaningfully to your team. I would welcome the chance to discuss how my background aligns with your institution’s goals and how I can support your continued success in this vibrant economic hub.</w:t>
      </w:r>
    </w:p>
    <w:p>
      <w:pPr>
        <w:pStyle w:val="BodyText"/>
      </w:pPr>
      <w:r>
        <w:t xml:space="preserve">Thank you for considering my application. I look forward to the possibility of contributing to [Banking Institution Name]’s legacy of excellence and innovation in Israel Tel Aviv.</w:t>
      </w:r>
    </w:p>
    <w:bookmarkEnd w:id="23"/>
    <w:bookmarkStart w:id="24" w:name="sincerely"/>
    <w:p>
      <w:pPr>
        <w:pStyle w:val="Heading3"/>
      </w:pPr>
      <w:r>
        <w:t xml:space="preserve">Sincerely,</w:t>
      </w:r>
    </w:p>
    <w:p>
      <w:pPr>
        <w:pStyle w:val="FirstParagraph"/>
      </w:pP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Israel Tel Aviv</dc:title>
  <dc:creator/>
  <dc:language>en</dc:language>
  <cp:keywords/>
  <dcterms:created xsi:type="dcterms:W3CDTF">2025-10-03T21:56:09Z</dcterms:created>
  <dcterms:modified xsi:type="dcterms:W3CDTF">2025-10-03T21:56:09Z</dcterms:modified>
</cp:coreProperties>
</file>

<file path=docProps/custom.xml><?xml version="1.0" encoding="utf-8"?>
<Properties xmlns="http://schemas.openxmlformats.org/officeDocument/2006/custom-properties" xmlns:vt="http://schemas.openxmlformats.org/officeDocument/2006/docPropsVTypes"/>
</file>