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[Employer's Name],</w:t>
      </w:r>
    </w:p>
    <w:p>
      <w:pPr>
        <w:pStyle w:val="BodyText"/>
      </w:pPr>
      <w:r>
        <w:t xml:space="preserve">I am writing to express my enthusiastic interest in the Banker position at your esteemed institution in Kazakhstan Almaty. As a seasoned banking professional with over [X] years of experience in financial services, I am eager to contribute my expertise, adaptability, and passion for delivering exceptional client solutions to your team. My career has been defined by a commitment to excellence, innovation, and the ability to thrive in dynamic environments—qualities that align perfectly with the opportunities and challenges of the Almaty banking sector.</w:t>
      </w:r>
    </w:p>
    <w:p>
      <w:pPr>
        <w:pStyle w:val="BodyText"/>
      </w:pPr>
      <w:r>
        <w:t xml:space="preserve">Kazakhstan Almaty stands as a pivotal financial hub in Central Asia, offering a unique blend of economic growth, cultural diversity, and modern infrastructure. As a Banker in this vibrant city, I understand the importance of building trust with clients while navigating the complexities of both local and international financial systems. My background in [specific banking role or industry] has equipped me with the skills to manage complex transactions, analyze market trends, and develop tailored financial strategies that meet the evolving needs of individuals and businesses alike.</w:t>
      </w:r>
    </w:p>
    <w:p>
      <w:pPr>
        <w:pStyle w:val="BodyText"/>
      </w:pPr>
      <w:r>
        <w:t xml:space="preserve">Throughout my career, I have worked in roles that required a deep understanding of risk management, customer relationship building, and regulatory compliance. Whether advising clients on investment opportunities or optimizing loan portfolios to support business expansion, I have consistently prioritized transparency and long-term value creation. In Kazakhstan Almaty, where the financial landscape is rapidly evolving with increased digitalization and demand for specialized services, I am confident in my ability to contribute meaningfully to your organization's goals.</w:t>
      </w:r>
    </w:p>
    <w:p>
      <w:pPr>
        <w:pStyle w:val="BodyText"/>
      </w:pPr>
      <w:r>
        <w:t xml:space="preserve">What sets me apart as a Banker is my ability to combine technical expertise with a client-centric mindset. For instance, during my tenure at [Previous Employer], I spearheaded the implementation of a digital banking platform that improved customer engagement by 30% within six months. This initiative not only enhanced user experience but also positioned the institution as a leader in innovative financial solutions. In Kazakhstan Almaty, where technology is increasingly shaping the future of banking, I am excited to bring similar strategies to drive growth and efficiency.</w:t>
      </w:r>
    </w:p>
    <w:p>
      <w:pPr>
        <w:pStyle w:val="BodyText"/>
      </w:pPr>
      <w:r>
        <w:t xml:space="preserve">Moreover, my understanding of Kazakhstan's economic environment is rooted in both professional and personal experiences. Having [mention any relevant experience in Kazakhstan or Central Asia, e.g., "worked on cross-border transactions with Kazakhstani clients" or "studied the country's financial policies"], I am attuned to the nuances of doing business in this region. This knowledge allows me to approach each client interaction with cultural sensitivity and a strategic perspective, ensuring that my solutions are both effective and aligned with local market dynamics.</w:t>
      </w:r>
    </w:p>
    <w:p>
      <w:pPr>
        <w:pStyle w:val="BodyText"/>
      </w:pPr>
      <w:r>
        <w:t xml:space="preserve">As a Banker, I believe in the power of education and empowerment. In Almaty, where financial literacy is gaining momentum, I aim to play an active role in educating clients about responsible banking practices and wealth management. Whether through one-on-one consultations or community workshops, I am committed to fostering financial confidence among individuals and businesses. This aligns with your institution's mission to [mention any specific values or initiatives of the company if known], and I would be honored to contribute to such a purpose-driven environment.</w:t>
      </w:r>
    </w:p>
    <w:p>
      <w:pPr>
        <w:pStyle w:val="BodyText"/>
      </w:pPr>
      <w:r>
        <w:t xml:space="preserve">My professional journey has also been shaped by a dedication to continuous learning. I hold [mention certifications, e.g., "a CFA charter" or "a Master's in Finance"], which underscores my commitment to staying at the forefront of industry trends. In Kazakhstan Almaty, where the banking sector is experiencing rapid transformation due to factors like [specific trends such as "digital adoption," "regulatory reforms," or "economic diversification"], I am eager to leverage my knowledge to support your institution's strategic objectives.</w:t>
      </w:r>
    </w:p>
    <w:p>
      <w:pPr>
        <w:pStyle w:val="BodyText"/>
      </w:pPr>
      <w:r>
        <w:t xml:space="preserve">Finally, I am particularly drawn to this opportunity because of the unique challenges and opportunities that come with working in Kazakhstan Almaty. The city's position as a gateway between Europe and Asia presents a dynamic environment where creativity, resilience, and adaptability are essential. As a Banker, I thrive in such settings, where the ability to think critically and act decisively can make a tangible difference for clients and the organization.</w:t>
      </w:r>
    </w:p>
    <w:p>
      <w:pPr>
        <w:pStyle w:val="BodyText"/>
      </w:pPr>
      <w:r>
        <w:t xml:space="preserve">I would welcome the chance to discuss how my background, skills, and enthusiasm for banking in Kazakhstan Almaty align with your needs. Thank you for considering my application. I look forward to the possibility of contributing to your team's success and helping your institution thrive in this exciting market.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Email, Phone Number]</w:t>
      </w:r>
      <w:r>
        <w:br/>
      </w:r>
      <w:r>
        <w:t xml:space="preserve">[LinkedIn Profile or Portfolio Website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Banker Position in Kazakhstan Almaty</dc:title>
  <dc:creator/>
  <dc:language>en</dc:language>
  <cp:keywords/>
  <dcterms:created xsi:type="dcterms:W3CDTF">2025-10-03T21:55:16Z</dcterms:created>
  <dcterms:modified xsi:type="dcterms:W3CDTF">2025-10-03T21:55:16Z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