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As a seasoned Banker with over a decade of experience in financial services, I am excited to apply for the Banker position at [Bank Name] in Kuwait City, Kuwait. This opportunity aligns perfectly with my professional aspirations and expertise, and I am eager to contribute to the growth of your institution while leveraging the dynamic financial ecosystem of Kuwait City. With a deep understanding of banking operations, client relationship management, and market trends, I am confident in my ability to add value to your team and support the strategic objectives of [Bank Name] in this pivotal financial hub.</w:t>
      </w:r>
    </w:p>
    <w:p>
      <w:pPr>
        <w:pStyle w:val="BodyText"/>
      </w:pPr>
      <w:r>
        <w:t xml:space="preserve">Kuwait City is a cornerstone of economic activity in the Gulf region, renowned for its robust financial infrastructure and innovative banking sector. As a Banker, my role would be instrumental in fostering trust between clients and institutions while ensuring compliance with regulatory frameworks. My background in commercial banking, wealth management, and risk assessment has equipped me with the skills necessary to thrive in such a competitive environment. I have consistently demonstrated the ability to build long-term relationships with clients, provide tailored financial solutions, and drive operational efficiency—qualities that are essential for success in Kuwait City’s demanding market.</w:t>
      </w:r>
    </w:p>
    <w:p>
      <w:pPr>
        <w:pStyle w:val="BodyText"/>
      </w:pPr>
      <w:r>
        <w:t xml:space="preserve">Throughout my career, I have specialized in delivering personalized banking services that address the unique needs of individuals and businesses. At [Previous Bank Name], I managed a portfolio of high-net-worth clients, offering strategic advice on investment portfolios, tax planning, and asset allocation. This experience not only honed my analytical skills but also strengthened my ability to communicate complex financial concepts in an accessible manner. Additionally, I have led cross-functional teams to implement digital banking solutions that enhanced customer engagement and streamlined processes. These initiatives align with the forward-thinking approach of [Bank Name], which is positioned to lead in Kuwait City’s evolving financial landscape.</w:t>
      </w:r>
    </w:p>
    <w:p>
      <w:pPr>
        <w:pStyle w:val="BodyText"/>
      </w:pPr>
      <w:r>
        <w:t xml:space="preserve">What sets me apart as a Banker is my commitment to ethical practices and customer-centric service. In Kuwait City, where cultural sensitivity and trust are paramount, I have always prioritized transparency and integrity. For instance, during my tenure at [Previous Bank Name], I initiated a program to educate clients on financial literacy, which received positive feedback from both customers and stakeholders. This initiative not only strengthened client loyalty but also reinforced the bank’s reputation as a responsible institution. I believe that such efforts are critical for maintaining the strong relationships that underpin successful banking operations in Kuwait City.</w:t>
      </w:r>
    </w:p>
    <w:p>
      <w:pPr>
        <w:pStyle w:val="BodyText"/>
      </w:pPr>
      <w:r>
        <w:t xml:space="preserve">The Banker role in Kuwait City demands adaptability and a keen awareness of global and local market dynamics. I have actively kept pace with advancements in fintech, regulatory changes, and economic trends to ensure that my strategies remain relevant. For example, I recently completed a certification program on Islamic banking practices, which has deepened my understanding of the unique financial needs of clients in the Middle East. This knowledge is particularly valuable in Kuwait City, where traditional and modern banking systems coexist. My ability to navigate these complexities while delivering exceptional service makes me an ideal candidate for this position.</w:t>
      </w:r>
    </w:p>
    <w:p>
      <w:pPr>
        <w:pStyle w:val="BodyText"/>
      </w:pPr>
      <w:r>
        <w:t xml:space="preserve">Moreover, I am drawn to [Bank Name] because of its commitment to innovation and community development. In my previous role, I collaborated with local organizations to support financial inclusion initiatives, which resonated with the values of [Bank Name]. I am eager to contribute to similar efforts in Kuwait City by leveraging my expertise in customer acquisition and retention. Whether through digital transformation projects or tailored advisory services, I am ready to help [Bank Name] solidify its position as a leader in the region.</w:t>
      </w:r>
    </w:p>
    <w:p>
      <w:pPr>
        <w:pStyle w:val="BodyText"/>
      </w:pPr>
      <w:r>
        <w:t xml:space="preserve">Finally, I would like to emphasize that my passion for banking is driven by a desire to empower individuals and businesses through financial empowerment. The opportunity to work as a Banker in Kuwait City represents more than just a career move—it is an invitation to be part of a vibrant community that values progress, integrity, and excellence. I am enthusiastic about the possibility of joining [Bank Name] and contributing my skills, experience, and dedication to your continued success.</w:t>
      </w:r>
    </w:p>
    <w:p>
      <w:pPr>
        <w:pStyle w:val="BodyText"/>
      </w:pPr>
      <w:r>
        <w:t xml:space="preserve">Thank you for considering my application. I would welcome the opportunity to discuss how my background aligns with the needs of your team. Please feel free to contact me at [Your Phone Number] or [Your Email Address] at your earliest convenience. I look forward to the possibility of contributing to the legacy of [Bank Name]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Kuwait City</dc:title>
  <dc:creator/>
  <dc:language>en</dc:language>
  <cp:keywords/>
  <dcterms:created xsi:type="dcterms:W3CDTF">2025-10-03T21:56:09Z</dcterms:created>
  <dcterms:modified xsi:type="dcterms:W3CDTF">2025-10-03T21:56:09Z</dcterms:modified>
</cp:coreProperties>
</file>

<file path=docProps/custom.xml><?xml version="1.0" encoding="utf-8"?>
<Properties xmlns="http://schemas.openxmlformats.org/officeDocument/2006/custom-properties" xmlns:vt="http://schemas.openxmlformats.org/officeDocument/2006/docPropsVTypes"/>
</file>