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5" w:name="X411f5c651793a92f0ac4ef7e7a462e23efe8f3b"/>
    <w:p>
      <w:pPr>
        <w:pStyle w:val="Heading1"/>
      </w:pPr>
      <w:r>
        <w:t xml:space="preserve">Cover Letter for a Banker Position in Uganda Kampala</w:t>
      </w:r>
    </w:p>
    <w:p>
      <w:pPr>
        <w:pStyle w:val="FirstParagraph"/>
      </w:pPr>
      <w:r>
        <w:rPr>
          <w:bCs/>
          <w:b/>
        </w:rPr>
        <w:t xml:space="preserve">Dear [Hiring Manager's Name],</w:t>
      </w:r>
    </w:p>
    <w:p>
      <w:pPr>
        <w:pStyle w:val="BodyText"/>
      </w:pPr>
      <w:r>
        <w:t xml:space="preserve">I am writing to express my sincere interest in the Banker position at your esteemed institution, located in the vibrant and dynamic city of Kampala, Uganda. As a professional with a deep understanding of financial services and a passion for contributing to the economic growth of Uganda, I am eager to bring my expertise in banking operations, customer relationship management, and financial strategy to your organization. This Cover Letter outlines my qualifications and enthusiasm for this opportunity in Uganda Kampala.</w:t>
      </w:r>
    </w:p>
    <w:bookmarkStart w:id="20" w:name="X7afcef0310b75b8b6e77107f8ce66ac93984b6b"/>
    <w:p>
      <w:pPr>
        <w:pStyle w:val="Heading2"/>
      </w:pPr>
      <w:r>
        <w:t xml:space="preserve">Understanding the Role of a Banker in Uganda Kampala</w:t>
      </w:r>
    </w:p>
    <w:p>
      <w:pPr>
        <w:pStyle w:val="FirstParagraph"/>
      </w:pPr>
      <w:r>
        <w:t xml:space="preserve">In the heart of East Africa, Kampala serves as a pivotal hub for commerce, trade, and financial innovation. The role of a banker here is not just about managing transactions but also about fostering economic development by providing tailored financial solutions to individuals, businesses, and communities. As a Banker in Uganda Kampala, I understand the importance of navigating local regulations, cultural nuances, and the unique challenges faced by financial institutions in this region. My background equips me to contribute meaningfully to your institution's mission of delivering exceptional banking services while driving sustainable growth.</w:t>
      </w:r>
    </w:p>
    <w:p>
      <w:pPr>
        <w:pStyle w:val="BodyText"/>
      </w:pPr>
      <w:r>
        <w:t xml:space="preserve">Having worked in both local and international banking environments, I have developed a strong foundation in financial analysis, risk assessment, and client engagement. In Uganda Kampala, where the financial sector is rapidly evolving, my ability to adapt to changing market dynamics and prioritize customer needs aligns perfectly with the demands of this role. Whether it’s assisting small businesses in securing loans or advising clients on investment opportunities, I am committed to delivering value that resonates with the aspirations of Ugandans.</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built a career centered around empowering clients through strategic financial solutions. My experience includes roles in commercial banking, where I focused on building long-term relationships with clients while ensuring compliance with national and international financial standards. In Uganda Kampala, where the banking sector is increasingly influenced by digital transformation and inclusive finance, I have actively engaged in initiatives that leverage technology to enhance accessibility and efficiency.</w:t>
      </w:r>
    </w:p>
    <w:p>
      <w:pPr>
        <w:pStyle w:val="BodyText"/>
      </w:pPr>
      <w:r>
        <w:t xml:space="preserve">For instance, during my tenure at [Previous Bank Name], I led a team to develop a mobile banking initiative that catered specifically to rural entrepreneurs. This project not only expanded our client base but also contributed to the financial inclusion goals of Uganda. The success of this program was driven by an understanding of local needs and a commitment to innovation, qualities I believe are essential for any Banker in Kampala.</w:t>
      </w:r>
    </w:p>
    <w:p>
      <w:pPr>
        <w:pStyle w:val="BodyText"/>
      </w:pPr>
      <w:r>
        <w:t xml:space="preserve">Additionally, my experience in credit risk management has been instrumental in helping institutions mitigate financial losses while maintaining a focus on growth. In Uganda Kampala’s competitive banking landscape, where trust and reliability are paramount, my ability to assess risks accurately and provide sound recommendations ensures that clients receive both security and opportunities for advancement.</w:t>
      </w:r>
    </w:p>
    <w:bookmarkEnd w:id="21"/>
    <w:bookmarkStart w:id="22" w:name="why-uganda-kampala"/>
    <w:p>
      <w:pPr>
        <w:pStyle w:val="Heading2"/>
      </w:pPr>
      <w:r>
        <w:t xml:space="preserve">Why Uganda Kampala?</w:t>
      </w:r>
    </w:p>
    <w:p>
      <w:pPr>
        <w:pStyle w:val="FirstParagraph"/>
      </w:pPr>
      <w:r>
        <w:t xml:space="preserve">Uganda Kampala is not just a location; it is a symbol of opportunity, resilience, and progress. The city’s thriving economy, supported by sectors such as agriculture, technology, and tourism, creates a fertile ground for financial institutions to innovate and serve diverse client segments. As a Banker in this environment, I am motivated to contribute to the development of businesses that drive local economies and empower communities.</w:t>
      </w:r>
    </w:p>
    <w:p>
      <w:pPr>
        <w:pStyle w:val="BodyText"/>
      </w:pPr>
      <w:r>
        <w:t xml:space="preserve">What draws me specifically to Kampala is its unique blend of tradition and modernity. While the city maintains its cultural heritage, it is also at the forefront of financial innovation. This duality presents an exciting challenge for professionals like myself who aim to bridge the gap between conventional banking practices and cutting-edge solutions. My goal is to help your institution stay ahead of these trends while remaining deeply rooted in the needs of Ugandans.</w:t>
      </w:r>
    </w:p>
    <w:bookmarkEnd w:id="22"/>
    <w:bookmarkStart w:id="23" w:name="skills-and-qualifications"/>
    <w:p>
      <w:pPr>
        <w:pStyle w:val="Heading2"/>
      </w:pPr>
      <w:r>
        <w:t xml:space="preserve">Skills and Qualifications</w:t>
      </w:r>
    </w:p>
    <w:p>
      <w:pPr>
        <w:pStyle w:val="FirstParagraph"/>
      </w:pPr>
      <w:r>
        <w:t xml:space="preserve">In addition to my professional experience, I possess a robust set of skills that align with the requirements of a Banker in Uganda Kampala. These include:</w:t>
      </w:r>
    </w:p>
    <w:p>
      <w:pPr>
        <w:numPr>
          <w:ilvl w:val="0"/>
          <w:numId w:val="1001"/>
        </w:numPr>
        <w:pStyle w:val="Compact"/>
      </w:pPr>
      <w:r>
        <w:rPr>
          <w:bCs/>
          <w:b/>
        </w:rPr>
        <w:t xml:space="preserve">Financial Acumen:</w:t>
      </w:r>
      <w:r>
        <w:t xml:space="preserve"> </w:t>
      </w:r>
      <w:r>
        <w:t xml:space="preserve">A strong grasp of financial markets, investment strategies, and regulatory frameworks.</w:t>
      </w:r>
    </w:p>
    <w:p>
      <w:pPr>
        <w:numPr>
          <w:ilvl w:val="0"/>
          <w:numId w:val="1001"/>
        </w:numPr>
        <w:pStyle w:val="Compact"/>
      </w:pPr>
      <w:r>
        <w:rPr>
          <w:bCs/>
          <w:b/>
        </w:rPr>
        <w:t xml:space="preserve">Customer-Centric Approach:</w:t>
      </w:r>
      <w:r>
        <w:t xml:space="preserve"> </w:t>
      </w:r>
      <w:r>
        <w:t xml:space="preserve">A proven ability to build trust and deliver personalized solutions to clients.</w:t>
      </w:r>
    </w:p>
    <w:p>
      <w:pPr>
        <w:numPr>
          <w:ilvl w:val="0"/>
          <w:numId w:val="1001"/>
        </w:numPr>
        <w:pStyle w:val="Compact"/>
      </w:pPr>
      <w:r>
        <w:rPr>
          <w:bCs/>
          <w:b/>
        </w:rPr>
        <w:t xml:space="preserve">Technical Proficiency:</w:t>
      </w:r>
      <w:r>
        <w:t xml:space="preserve"> </w:t>
      </w:r>
      <w:r>
        <w:t xml:space="preserve">Familiarity with banking software, data analysis tools, and digital payment systems.</w:t>
      </w:r>
    </w:p>
    <w:p>
      <w:pPr>
        <w:numPr>
          <w:ilvl w:val="0"/>
          <w:numId w:val="1001"/>
        </w:numPr>
        <w:pStyle w:val="Compact"/>
      </w:pPr>
      <w:r>
        <w:rPr>
          <w:bCs/>
          <w:b/>
        </w:rPr>
        <w:t xml:space="preserve">Cultural Sensitivity:</w:t>
      </w:r>
      <w:r>
        <w:t xml:space="preserve"> </w:t>
      </w:r>
      <w:r>
        <w:t xml:space="preserve">An understanding of the social and economic context in Uganda Kampala, enabling effective communication and collaboration.</w:t>
      </w:r>
    </w:p>
    <w:p>
      <w:pPr>
        <w:pStyle w:val="FirstParagraph"/>
      </w:pPr>
      <w:r>
        <w:t xml:space="preserve">These skills have been honed through years of working in diverse environments, where I have learned to balance analytical rigor with empathy. In Uganda Kampala, where relationships are key to success, I am confident that my ability to connect with clients on both a professional and personal level will add significant value.</w:t>
      </w:r>
    </w:p>
    <w:bookmarkEnd w:id="23"/>
    <w:bookmarkStart w:id="24" w:name="conclusion"/>
    <w:p>
      <w:pPr>
        <w:pStyle w:val="Heading2"/>
      </w:pPr>
      <w:r>
        <w:t xml:space="preserve">Conclusion</w:t>
      </w:r>
    </w:p>
    <w:p>
      <w:pPr>
        <w:pStyle w:val="FirstParagraph"/>
      </w:pPr>
      <w:r>
        <w:t xml:space="preserve">In conclusion, I am eager to bring my expertise as a Banker to your institution in Uganda Kampala. My passion for financial services, combined with my understanding of the local market, positions me to contribute effectively to your team’s goals. I am particularly drawn to the opportunity of working in a city that is shaping the future of East Africa’s economy and would be honored to play a role in its continued growth.</w:t>
      </w:r>
    </w:p>
    <w:p>
      <w:pPr>
        <w:pStyle w:val="BodyText"/>
      </w:pPr>
      <w:r>
        <w:t xml:space="preserve">Thank you for considering my application. I look forward to the possibility of discussing how my background, skills, and vision align with the mission of your organization. Please feel free to contact me at [Your Phone Number] or [Your Email Address] for further information or to arrange an interview.</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Uganda Kampala</dc:title>
  <dc:creator/>
  <cp:keywords/>
  <dcterms:created xsi:type="dcterms:W3CDTF">2026-07-23T09:17:10Z</dcterms:created>
  <dcterms:modified xsi:type="dcterms:W3CDTF">2026-07-23T09:17:10Z</dcterms:modified>
</cp:coreProperties>
</file>

<file path=docProps/custom.xml><?xml version="1.0" encoding="utf-8"?>
<Properties xmlns="http://schemas.openxmlformats.org/officeDocument/2006/custom-properties" xmlns:vt="http://schemas.openxmlformats.org/officeDocument/2006/docPropsVTypes"/>
</file>