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0" w:name="cover-letter"/>
    <w:p>
      <w:pPr>
        <w:pStyle w:val="Heading1"/>
      </w:pPr>
      <w:r>
        <w:t xml:space="preserve">Cover Letter</w:t>
      </w:r>
    </w:p>
    <w:p>
      <w:pPr>
        <w:pStyle w:val="FirstParagraph"/>
      </w:pPr>
      <w:r>
        <w:t xml:space="preserve">Dear [Hiring Manager's Name or "Hiring Committee"],</w:t>
      </w:r>
    </w:p>
    <w:p>
      <w:pPr>
        <w:pStyle w:val="BodyText"/>
      </w:pPr>
      <w:r>
        <w:t xml:space="preserve">I am writing to express my enthusiastic interest in the Banker position at [Bank Name] in the United States New York City. As a seasoned professional with over [X years] of experience in the financial services industry, I am confident that my expertise in banking operations, client relationship management, and strategic financial planning aligns seamlessly with your institution’s commitment to excellence. The dynamic environment of New York City—a global hub for finance—has shaped my understanding of the unique demands and opportunities within the banking sector. I am eager to contribute my skills to [Bank Name]’s mission of delivering innovative solutions to clients while maintaining the highest standards of integrity and service.</w:t>
      </w:r>
    </w:p>
    <w:p>
      <w:pPr>
        <w:pStyle w:val="BodyText"/>
      </w:pPr>
      <w:r>
        <w:t xml:space="preserve">As a Banker in New York City, I have consistently prioritized building long-term relationships with clients, whether they are individuals seeking personalized financial guidance or businesses requiring tailored lending and investment strategies. My career has been defined by a deep respect for the trust our clients place in us, and I approach every interaction with the goal of exceeding their expectations. In my previous role at [Previous Bank Name], I managed a diverse portfolio of clients, including high-net-worth individuals and small-to-medium enterprises, while collaborating with cross-functional teams to ensure seamless service delivery. This experience has honed my ability to navigate the complexities of banking in one of the most competitive financial markets in the world.</w:t>
      </w:r>
    </w:p>
    <w:p>
      <w:pPr>
        <w:pStyle w:val="BodyText"/>
      </w:pPr>
      <w:r>
        <w:t xml:space="preserve">The United States New York City presents a unique blend of challenges and opportunities for bankers. The city’s status as a global financial center demands adaptability, innovation, and a keen understanding of market trends. Over the years, I have developed a strong grasp of these dynamics through my work in areas such as wealth management, commercial lending, and digital banking solutions. For instance, I spearheaded the implementation of a client onboarding initiative that reduced processing times by 30% while maintaining compliance with stringent regulatory requirements. This project not only improved customer satisfaction but also reinforced my belief in the power of technology to enhance banking services.</w:t>
      </w:r>
    </w:p>
    <w:p>
      <w:pPr>
        <w:pStyle w:val="BodyText"/>
      </w:pPr>
      <w:r>
        <w:t xml:space="preserve">One of my proudest achievements as a Banker in New York City was leading a team to secure $5 million in financing for a local startup, which later became a successful venture backed by major investors. This experience underscored the importance of fostering partnerships within the community and leveraging financial expertise to drive growth. I also played a key role in educating clients about financial literacy programs, helping them make informed decisions during periods of economic uncertainty. These efforts reflect my commitment to not only meeting business objectives but also contributing positively to the financial well-being of individuals and organizations in the United States New York City area.</w:t>
      </w:r>
    </w:p>
    <w:p>
      <w:pPr>
        <w:pStyle w:val="BodyText"/>
      </w:pPr>
      <w:r>
        <w:t xml:space="preserve">What sets me apart as a Banker is my ability to balance analytical rigor with a client-centric approach. I have a proven track record of analyzing complex financial data, identifying trends, and presenting actionable insights that support decision-making. My expertise in risk assessment and portfolio management has enabled me to help clients optimize their investments while mitigating potential challenges. In New York City’s fast-paced banking environment, this skill is critical to maintaining competitive advantage and ensuring long-term success for both clients and institutions.</w:t>
      </w:r>
    </w:p>
    <w:p>
      <w:pPr>
        <w:pStyle w:val="BodyText"/>
      </w:pPr>
      <w:r>
        <w:t xml:space="preserve">The United States New York City is a melting pot of cultures, industries, and ideas—a fact that has shaped my perspective on diversity in the workplace. I thrive in collaborative environments where different viewpoints are valued, and I believe this diversity drives innovation. As a Banker, I have worked with colleagues from various backgrounds to develop inclusive financial products that cater to the needs of a broad client base. This experience has taught me the importance of cultural competence and empathy in building trust with clients from all walks of life.</w:t>
      </w:r>
    </w:p>
    <w:p>
      <w:pPr>
        <w:pStyle w:val="BodyText"/>
      </w:pPr>
      <w:r>
        <w:t xml:space="preserve">In addition to my professional qualifications, I am deeply committed to upholding the ethical standards that define the banking industry. New York City’s financial institutions are held to a high level of accountability, and I take this responsibility seriously. My adherence to regulatory compliance and transparency has earned me recognition from both peers and supervisors. I am also passionate about staying informed about evolving regulations, such as those related to digital currencies and fintech advancements, which are reshaping the banking landscape in the United States New York City.</w:t>
      </w:r>
    </w:p>
    <w:p>
      <w:pPr>
        <w:pStyle w:val="BodyText"/>
      </w:pPr>
      <w:r>
        <w:t xml:space="preserve">I am particularly drawn to [Bank Name] because of its reputation for excellence and its focus on innovation. Your commitment to empowering clients through cutting-edge solutions aligns perfectly with my own values. I am confident that my experience, combined with my dedication to service and continuous learning, would allow me to make meaningful contributions to your team. I would welcome the opportunity to discuss how my background and skills can support [Bank Name]’s goals in the United States New York City market.</w:t>
      </w:r>
    </w:p>
    <w:p>
      <w:pPr>
        <w:pStyle w:val="BodyText"/>
      </w:pPr>
      <w:r>
        <w:t xml:space="preserve">Thank you for considering my application. I look forward to the possibility of contributing to [Bank Name]’s continued success and to growing as a Banker in one of the most vibrant financial centers in the world. Please feel free to contact me at [Your Phone Number] or [Your Email Address] if you require any additional information.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New York City</dc:title>
  <dc:creator/>
  <dc:language>en</dc:language>
  <cp:keywords/>
  <dcterms:created xsi:type="dcterms:W3CDTF">2026-07-24T17:50:31Z</dcterms:created>
  <dcterms:modified xsi:type="dcterms:W3CDTF">2026-07-24T17:50:31Z</dcterms:modified>
</cp:coreProperties>
</file>

<file path=docProps/custom.xml><?xml version="1.0" encoding="utf-8"?>
<Properties xmlns="http://schemas.openxmlformats.org/officeDocument/2006/custom-properties" xmlns:vt="http://schemas.openxmlformats.org/officeDocument/2006/docPropsVTypes"/>
</file>