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 Name] in Australia Sydney. As a highly motivated and technically skilled professional with over [X years] of experience in biomedical engineering, I am eager to contribute my expertise to advance healthcare innovation within one of the most dynamic regions in Australia. My background aligns seamlessly with the requirements of this role, and I am confident that my technical acumen, research-driven approach, and passion for improving patient outcomes will make me a valuable asset to your team.</w:t>
      </w:r>
    </w:p>
    <w:p>
      <w:pPr>
        <w:pStyle w:val="BodyText"/>
      </w:pPr>
      <w:r>
        <w:t xml:space="preserve">Biomedical engineering is a field that bridges the gap between engineering principles and healthcare solutions, and I have dedicated my career to mastering this interdisciplinary discipline. In Australia Sydney, where the healthcare sector is rapidly evolving with cutting-edge technologies and a focus on personalized medicine, I see an unparalleled opportunity to apply my skills in medical device development, biomechanics, and biocompatible materials. My academic foundation in Biomedical Engineering from [University Name] equipped me with a strong understanding of human anatomy, physiology, and the design of medical technologies. This was further refined through hands-on experience at [Previous Company/Organization], where I specialized in prototyping diagnostic tools and optimizing existing medical equipment for enhanced functionality and safety.</w:t>
      </w:r>
    </w:p>
    <w:p>
      <w:pPr>
        <w:pStyle w:val="BodyText"/>
      </w:pPr>
      <w:r>
        <w:t xml:space="preserve">One of the key aspects that drew me to Australia Sydney is its reputation as a hub for innovation in healthcare. The region’s commitment to research, collaboration with leading hospitals, and integration of advanced technologies like AI-driven diagnostics and 3D printing have created a thriving ecosystem for biomedical engineers. I have closely followed developments at institutions such as [Local University or Research Institute], where breakthroughs in wearable health monitoring devices and regenerative medicine are redefining patient care. My goal is to contribute to similar advancements by leveraging my experience in [specific area, e.g., "medical imaging systems," "tissue engineering," or "biomechanical modeling"].</w:t>
      </w:r>
    </w:p>
    <w:p>
      <w:pPr>
        <w:pStyle w:val="BodyText"/>
      </w:pPr>
      <w:r>
        <w:t xml:space="preserve">During my career, I have worked on projects that directly address the challenges faced by modern healthcare systems. For instance, at [Previous Company], I led a team in developing a low-cost, portable diagnostic device for rural healthcare settings, which reduced waiting times for critical tests and improved access to care. This experience taught me the importance of balancing technical innovation with practical usability—a principle that is especially crucial in Australia Sydney’s diverse healthcare landscape. Additionally, my work on [specific project or research] involved collaboration with clinicians to ensure that engineering solutions met the real-world needs of patients and medical professionals, a process I believe is essential for successful biomedical engineering.</w:t>
      </w:r>
    </w:p>
    <w:p>
      <w:pPr>
        <w:pStyle w:val="BodyText"/>
      </w:pPr>
      <w:r>
        <w:t xml:space="preserve">What sets me apart as a Biomedical Engineer is my ability to combine analytical thinking with creativity. I have a proven track record in designing, testing, and refining medical devices that adhere to stringent regulatory standards. My proficiency in [software/technologies, e.g., "MATLAB," "SolidWorks," or "Finite Element Analysis"] allows me to simulate complex biological systems and optimize device performance. Furthermore, my strong communication skills enable me to effectively collaborate with multidisciplinary teams, from clinicians to data scientists, ensuring that engineering solutions are both technically sound and clinically relevant.</w:t>
      </w:r>
    </w:p>
    <w:p>
      <w:pPr>
        <w:pStyle w:val="BodyText"/>
      </w:pPr>
      <w:r>
        <w:t xml:space="preserve">Australia Sydney’s unique blend of cultural diversity and technological advancement has always inspired me. The region’s healthcare professionals are at the forefront of adopting innovative technologies, and I am eager to contribute to this momentum. Whether it is through improving the efficiency of hospital equipment, developing sustainable medical solutions for remote communities, or advancing wearable health technologies, I am committed to making a meaningful impact in this vibrant environment. My goal is not only to excel in my role but also to foster a culture of innovation and excellence within your organization.</w:t>
      </w:r>
    </w:p>
    <w:p>
      <w:pPr>
        <w:pStyle w:val="BodyText"/>
      </w:pPr>
      <w:r>
        <w:t xml:space="preserve">I am particularly drawn to [Company Name] because of its [specific attribute, e.g., "reputation for pioneering medical technologies," "commitment to sustainability," or "focus on patient-centered care"]. I have followed the company’s work on [specific project, product, or initiative], and I am impressed by its dedication to advancing healthcare through engineering. I am confident that my background in Biomedical Engineering, coupled with my adaptability and problem-solving mindset, will allow me to contribute effectively to your team’s goals.</w:t>
      </w:r>
    </w:p>
    <w:p>
      <w:pPr>
        <w:pStyle w:val="BodyText"/>
      </w:pPr>
      <w:r>
        <w:t xml:space="preserve">In addition to my technical expertise, I bring a strong work ethic and a passion for continuous learning. I am always eager to stay updated on the latest developments in biomedical engineering through professional certifications, workshops, and industry conferences. For example, I recently completed [relevant certification or course], which deepened my understanding of [specific topic]. This commitment to growth ensures that I can adapt to the fast-paced nature of Australia Sydney’s healthcare sector and deliver solutions that meet evolving demands.</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[Company Name]’s mission of advancing healthcare in Australia Sydney.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2026-07-23T05:14:47Z</dcterms:created>
  <dcterms:modified xsi:type="dcterms:W3CDTF">2026-07-23T05:14:47Z</dcterms:modified>
</cp:coreProperties>
</file>

<file path=docProps/custom.xml><?xml version="1.0" encoding="utf-8"?>
<Properties xmlns="http://schemas.openxmlformats.org/officeDocument/2006/custom-properties" xmlns:vt="http://schemas.openxmlformats.org/officeDocument/2006/docPropsVTypes"/>
</file>