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c2960138f513368395ab9e3d0798571ac4a3cbb"/>
    <w:p>
      <w:pPr>
        <w:pStyle w:val="Heading1"/>
      </w:pPr>
      <w:r>
        <w:t xml:space="preserve">Cover Letter for Biomedical Engineer Position in France Paris</w:t>
      </w:r>
    </w:p>
    <w:p>
      <w:pPr>
        <w:pStyle w:val="FirstParagraph"/>
      </w:pPr>
      <w:r>
        <w:t xml:space="preserve">Dear [Hiring Manager's Name],</w:t>
      </w:r>
    </w:p>
    <w:p>
      <w:pPr>
        <w:pStyle w:val="BodyText"/>
      </w:pPr>
      <w:r>
        <w:t xml:space="preserve">I am writing to express my enthusiastic interest in the Biomedical Engineer position at [Company Name] in France Paris. As a dedicated professional with a passion for merging engineering principles with healthcare innovation, I am eager to contribute my technical expertise and creative problem-solving skills to a dynamic organization like yours. The opportunity to work in France Paris—a global hub for scientific research and medical advancements—aligns perfectly with my career aspirations and professional goals.</w:t>
      </w:r>
    </w:p>
    <w:bookmarkStart w:id="20" w:name="Xcd1aa903688d032193376a99bbdc35af3bc6011"/>
    <w:p>
      <w:pPr>
        <w:pStyle w:val="Heading2"/>
      </w:pPr>
      <w:r>
        <w:t xml:space="preserve">Biomedical Engineer: A Career at the Intersection of Innovation and Healthcare</w:t>
      </w:r>
    </w:p>
    <w:p>
      <w:pPr>
        <w:pStyle w:val="FirstParagraph"/>
      </w:pPr>
      <w:r>
        <w:t xml:space="preserve">With a strong academic background in Biomedical Engineering from [University Name] and hands-on experience in developing cutting-edge medical technologies, I have consistently sought to bridge the gap between engineering design and patient care. My career has been defined by a commitment to improving healthcare outcomes through innovation, whether through designing advanced prosthetics, optimizing diagnostic tools, or developing software solutions for clinical applications. The role of a Biomedical Engineer is not merely technical; it is deeply human-centered, and I thrive in environments where creativity and precision converge to address real-world medical challenges.</w:t>
      </w:r>
    </w:p>
    <w:p>
      <w:pPr>
        <w:pStyle w:val="BodyText"/>
      </w:pPr>
      <w:r>
        <w:t xml:space="preserve">Throughout my professional journey, I have specialized in [specific areas such as medical device development, biomaterials, biomedical signal processing, or clinical engineering]. For instance, during my time at [Previous Company/Organization], I led a project to design a portable diagnostic device for rural healthcare settings. This initiative required extensive collaboration with clinicians to ensure the tool met both technical and practical needs. The success of this project underscored the importance of understanding the unique demands of healthcare systems, a perspective that I believe is critical for Biomedical Engineers operating in diverse regions like France Paris.</w:t>
      </w:r>
    </w:p>
    <w:bookmarkEnd w:id="20"/>
    <w:bookmarkStart w:id="21" w:name="Xcb6af99901e55ab5688271c1ec04e4115088b9c"/>
    <w:p>
      <w:pPr>
        <w:pStyle w:val="Heading2"/>
      </w:pPr>
      <w:r>
        <w:t xml:space="preserve">Why France Paris? A Commitment to Excellence in Healthcare Innovation</w:t>
      </w:r>
    </w:p>
    <w:p>
      <w:pPr>
        <w:pStyle w:val="FirstParagraph"/>
      </w:pPr>
      <w:r>
        <w:t xml:space="preserve">The decision to apply for a Biomedical Engineer role in France Paris is driven by my admiration for the city’s reputation as a center of scientific excellence and technological innovation. Paris is home to world-renowned institutions such as [specific universities, hospitals, or research centers], which have consistently pushed the boundaries of biomedical science. The French healthcare system’s emphasis on accessibility, quality care, and integration of technology into medical practices makes it an ideal environment for a Biomedical Engineer to contribute meaningfully.</w:t>
      </w:r>
    </w:p>
    <w:p>
      <w:pPr>
        <w:pStyle w:val="BodyText"/>
      </w:pPr>
      <w:r>
        <w:t xml:space="preserve">Additionally, I am deeply inspired by the collaborative culture in France Paris, where interdisciplinary teams often work together to solve complex challenges. I have followed the advancements in areas such as [mention specific fields like regenerative medicine, AI-driven diagnostics, or wearable health technologies] and believe that my skills and experiences align with the forward-thinking approach of organizations based here. The opportunity to work alongside experts in this vibrant ecosystem would not only allow me to grow professionally but also contribute to shaping the future of healthcare.</w:t>
      </w:r>
    </w:p>
    <w:bookmarkEnd w:id="21"/>
    <w:bookmarkStart w:id="22" w:name="X41c7096e3e32fc6266448de60de8559c31dd877"/>
    <w:p>
      <w:pPr>
        <w:pStyle w:val="Heading2"/>
      </w:pPr>
      <w:r>
        <w:t xml:space="preserve">Technical Expertise and Professional Values</w:t>
      </w:r>
    </w:p>
    <w:p>
      <w:pPr>
        <w:pStyle w:val="FirstParagraph"/>
      </w:pPr>
      <w:r>
        <w:t xml:space="preserve">As a Biomedical Engineer, I bring a unique blend of technical proficiency and soft skills. My expertise includes [list specific skills such as CAD software (e.g., SolidWorks, AutoCAD), MATLAB for data analysis, biomaterials testing, or clinical trial protocols]. For example, in my role at [Previous Company], I developed a 3D-printed implantable device that reduced surgical complications by 20%, demonstrating my ability to translate theoretical knowledge into practical solutions. I am also proficient in regulatory standards such as ISO 13485 and FDA guidelines, which are crucial for ensuring the safety and efficacy of medical devices.</w:t>
      </w:r>
    </w:p>
    <w:p>
      <w:pPr>
        <w:pStyle w:val="BodyText"/>
      </w:pPr>
      <w:r>
        <w:t xml:space="preserve">Beyond technical skills, I prioritize collaboration, ethical responsibility, and a patient-centric approach. In my previous positions, I have worked closely with multidisciplinary teams—including clinicians, data scientists, and regulatory experts—to deliver projects that balance innovation with practicality. I believe that the role of a Biomedical Engineer extends beyond the lab or office; it requires an understanding of societal needs and a commitment to improving lives through technology.</w:t>
      </w:r>
    </w:p>
    <w:bookmarkEnd w:id="22"/>
    <w:bookmarkStart w:id="23" w:name="X60fa5feddf59d2f634b8883a1fac511d00d45e3"/>
    <w:p>
      <w:pPr>
        <w:pStyle w:val="Heading2"/>
      </w:pPr>
      <w:r>
        <w:t xml:space="preserve">Why I Am the Ideal Candidate for Your Team</w:t>
      </w:r>
    </w:p>
    <w:p>
      <w:pPr>
        <w:pStyle w:val="FirstParagraph"/>
      </w:pPr>
      <w:r>
        <w:t xml:space="preserve">What sets me apart is my ability to adapt to diverse environments while maintaining a focus on excellence. My experience working in [mention any international projects or roles, if applicable] has equipped me with cultural agility and a global perspective—qualities that are particularly valuable in a dynamic city like Paris. I am also fluent in [languages, e.g., English and French], which allows me to communicate effectively with stakeholders across different sectors.</w:t>
      </w:r>
    </w:p>
    <w:p>
      <w:pPr>
        <w:pStyle w:val="BodyText"/>
      </w:pPr>
      <w:r>
        <w:t xml:space="preserve">I am particularly drawn to [Company Name] because of its [mention specific company values, projects, or achievements that align with your goals]. The opportunity to contribute to such a mission would be both professionally rewarding and personally fulfilling. I am confident that my background in Biomedical Engineering, combined with my passion for innovation and healthcare, makes me a strong fit for this role.</w:t>
      </w:r>
    </w:p>
    <w:bookmarkEnd w:id="23"/>
    <w:bookmarkStart w:id="24" w:name="X534e59a5e506ee857a250747b4d9123fc6cd319"/>
    <w:p>
      <w:pPr>
        <w:pStyle w:val="Heading2"/>
      </w:pPr>
      <w:r>
        <w:t xml:space="preserve">Conclusion: A Step Toward Transforming Healthcare</w:t>
      </w:r>
    </w:p>
    <w:p>
      <w:pPr>
        <w:pStyle w:val="FirstParagraph"/>
      </w:pPr>
      <w:r>
        <w:t xml:space="preserve">In conclusion, I am eager to bring my expertise as a Biomedical Engineer to [Company Name] in France Paris. I am committed to driving advancements in medical technology that address critical healthcare challenges while adhering to the highest standards of quality and ethics. I would welcome the opportunity to discuss how my skills and experiences align with your team’s goals. Thank you for considering my application, and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France Paris</dc:title>
  <dc:creator/>
  <dc:language>en</dc:language>
  <cp:keywords/>
  <dcterms:created xsi:type="dcterms:W3CDTF">2026-07-23T12:25:22Z</dcterms:created>
  <dcterms:modified xsi:type="dcterms:W3CDTF">2026-07-23T12:25:22Z</dcterms:modified>
</cp:coreProperties>
</file>

<file path=docProps/custom.xml><?xml version="1.0" encoding="utf-8"?>
<Properties xmlns="http://schemas.openxmlformats.org/officeDocument/2006/custom-properties" xmlns:vt="http://schemas.openxmlformats.org/officeDocument/2006/docPropsVTypes"/>
</file>