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[Organization Name] in Dakar, Senegal. As a highly motivated and technically proficient Biomedical Engineer with a deep commitment to improving healthcare access and quality, I am eager to contribute my skills, knowledge, and passion for innovation to address the unique challenges faced by Senegal’s healthcare system. Dakar, as a vibrant hub of culture and progress in West Africa, presents an exciting opportunity to leverage biomedical engineering solutions that align with local needs while fostering sustainable development.</w:t>
      </w:r>
    </w:p>
    <w:p>
      <w:pPr>
        <w:pStyle w:val="BodyText"/>
      </w:pPr>
      <w:r>
        <w:t xml:space="preserve">My academic background in Biomedical Engineering from [University Name] has equipped me with a strong foundation in medical device design, biomechanics, and clinical systems integration. During my studies, I focused on projects that combined technological innovation with real-world applications, such as developing low-cost diagnostic tools for resource-limited settings and optimizing medical imaging techniques to improve patient outcomes. These experiences have not only honed my technical expertise but also deepened my understanding of the intersection between engineering and healthcare—particularly in regions where access to advanced medical infrastructure is limited.</w:t>
      </w:r>
    </w:p>
    <w:p>
      <w:pPr>
        <w:pStyle w:val="BodyText"/>
      </w:pPr>
      <w:r>
        <w:t xml:space="preserve">As a Biomedical Engineer, I am driven by the goal of bridging the gap between cutting-edge technology and underserved populations. In Senegal, where healthcare challenges such as inadequate diagnostic capabilities, limited access to specialized equipment, and a growing demand for skilled professionals persist, my skills in designing adaptive solutions could make a meaningful impact. Dakar’s dynamic environment offers a unique platform to apply my knowledge of biomedical systems to address these issues while collaborating with local stakeholders to create sustainable, culturally relevant innovations.</w:t>
      </w:r>
    </w:p>
    <w:p>
      <w:pPr>
        <w:pStyle w:val="BodyText"/>
      </w:pPr>
      <w:r>
        <w:t xml:space="preserve">One of the key aspects that drew me to this opportunity is the potential for Biomedical Engineers in Senegal Dakar to contribute to public health initiatives. For instance, I have closely followed efforts by organizations in Dakar to integrate telemedicine and mobile health technologies into rural healthcare networks. My experience in developing user-friendly medical devices and my ability to work across disciplines—such as partnering with clinicians, data scientists, and community leaders—align perfectly with the collaborative spirit required to advance such projects. I am particularly inspired by the role of biomedical engineering in addressing challenges like maternal health monitoring, infectious disease detection, and rehabilitation technologies tailored for Senegal’s diverse population.</w:t>
      </w:r>
    </w:p>
    <w:p>
      <w:pPr>
        <w:pStyle w:val="BodyText"/>
      </w:pPr>
      <w:r>
        <w:t xml:space="preserve">My professional journey has also included hands-on work in low-resource settings. During a recent internship with [Organization Name], I collaborated on a project to design affordable prosthetic limbs for patients in rural communities. This experience taught me the importance of adaptability, cultural sensitivity, and creativity when working in environments where traditional solutions may not be feasible. In Senegal Dakar, I aim to apply these lessons by designing systems that are not only technologically sound but also accessible and equitable for all patients. Whether it’s optimizing existing medical equipment for local conditions or developing new tools to support clinical workflows, I am committed to ensuring that engineering innovations serve the needs of the communities they are intended for.</w:t>
      </w:r>
    </w:p>
    <w:p>
      <w:pPr>
        <w:pStyle w:val="BodyText"/>
      </w:pPr>
      <w:r>
        <w:t xml:space="preserve">Furthermore, my proficiency in [mention specific skills, e.g., CAD software, 3D printing, biomedical signal processing] and my fluency in [languages relevant to Senegal, e.g., French] enable me to navigate complex technical challenges while fostering effective communication with local teams. I understand that successful implementation of biomedical solutions requires more than just technical expertise—it demands an understanding of the social, economic, and cultural context in which these solutions will operate. In Dakar, where healthcare disparities are often compounded by geographical and financial barriers, my ability to collaborate with diverse stakeholders will be critical to ensuring the success of any initiative.</w:t>
      </w:r>
    </w:p>
    <w:p>
      <w:pPr>
        <w:pStyle w:val="BodyText"/>
      </w:pPr>
      <w:r>
        <w:t xml:space="preserve">I am particularly drawn to [Organization Name] because of its reputation for excellence in [mention specific aspects of the organization, e.g., innovation in medical technology, community engagement, or research partnerships]. I am eager to contribute my skills as a Biomedical Engineer to support the organization’s mission and help drive progress in Dakar’s healthcare landscape. Whether it’s through designing cutting-edge devices, training local engineers, or participating in public health outreach programs, I am ready to bring my expertise and enthusiasm to this role.</w:t>
      </w:r>
    </w:p>
    <w:p>
      <w:pPr>
        <w:pStyle w:val="BodyText"/>
      </w:pPr>
      <w:r>
        <w:t xml:space="preserve">Thank you for considering my application. I would be honored to discuss how my background and vision align with the goals of [Organization Name] in Senegal Dakar. I am available at your convenience for an interview and can be reached at [Your Phone Number] or [Your Email Address]. I look forward to the opportunity to contribute to your team’s impactful work in biomedical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Senegal Dakar</dc:title>
  <dc:creator/>
  <dc:language>en</dc:language>
  <cp:keywords/>
  <dcterms:created xsi:type="dcterms:W3CDTF">2026-07-23T04:40:03Z</dcterms:created>
  <dcterms:modified xsi:type="dcterms:W3CDTF">2026-07-23T04:40:03Z</dcterms:modified>
</cp:coreProperties>
</file>

<file path=docProps/custom.xml><?xml version="1.0" encoding="utf-8"?>
<Properties xmlns="http://schemas.openxmlformats.org/officeDocument/2006/custom-properties" xmlns:vt="http://schemas.openxmlformats.org/officeDocument/2006/docPropsVTypes"/>
</file>