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Business Consultant position at [Company Name] in Argentina Buenos Aires. As a seasoned professional with a proven track record of delivering strategic solutions to businesses across diverse industries, I am eager to contribute my expertise to your organization’s growth and success in this dynamic market. Buenos Aires, with its vibrant economy and strategic role as a regional hub, represents an exciting opportunity for innovation and collaboration—and I am confident that my skills align perfectly with the needs of your team.</w:t>
      </w:r>
    </w:p>
    <w:p>
      <w:pPr>
        <w:pStyle w:val="BodyText"/>
      </w:pPr>
      <w:r>
        <w:t xml:space="preserve">As a Business Consultant, I have consistently focused on identifying operational inefficiencies, optimizing processes, and implementing strategies that drive measurable results. My career has spanned multiple sectors, including technology, manufacturing, and financial services, where I have advised companies on scaling operations, improving profitability, and navigating complex regulatory environments. In each role, I have emphasized the importance of adapting global best practices to local contexts—a value that is particularly critical in a market as diverse and nuanced as Argentina Buenos Aires.</w:t>
      </w:r>
    </w:p>
    <w:bookmarkStart w:id="20" w:name="why-argentina-buenos-aires"/>
    <w:p>
      <w:pPr>
        <w:pStyle w:val="Heading2"/>
      </w:pPr>
      <w:r>
        <w:t xml:space="preserve">Why Argentina Buenos Aires?</w:t>
      </w:r>
    </w:p>
    <w:p>
      <w:pPr>
        <w:pStyle w:val="FirstParagraph"/>
      </w:pPr>
      <w:r>
        <w:t xml:space="preserve">Buenos Aires is not just a city; it is a cultural and economic powerhouse that shapes the future of South America. The city’s blend of traditional industries and emerging tech startups creates an environment where innovation thrives. As a Business Consultant, I have always been drawn to markets that offer both challenges and opportunities for growth. Argentina’s recent economic reforms, coupled with its strategic location, position Buenos Aires as a key player in regional trade and investment. I am particularly interested in supporting organizations that are leveraging this momentum to expand their reach and impact.</w:t>
      </w:r>
    </w:p>
    <w:p>
      <w:pPr>
        <w:pStyle w:val="BodyText"/>
      </w:pPr>
      <w:r>
        <w:t xml:space="preserve">My experience working with international clients has equipped me to understand the unique demands of operating in Argentina. From navigating local regulations to building relationships with stakeholders, I have developed a deep appreciation for the cultural and logistical nuances that define business success in this region. I am especially adept at bridging gaps between global strategies and local execution, ensuring that solutions are both effective and sustainable.</w:t>
      </w:r>
    </w:p>
    <w:bookmarkEnd w:id="20"/>
    <w:bookmarkStart w:id="21" w:name="key-qualifications"/>
    <w:p>
      <w:pPr>
        <w:pStyle w:val="Heading2"/>
      </w:pPr>
      <w:r>
        <w:t xml:space="preserve">Key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I specialize in crafting actionable business strategies that align with long-term goals, whether it’s entering new markets or revitalizing underperforming departments.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My approach is grounded in rigorous analysis, using data to identify trends and opportunities that inform impactful recommendations.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I have successfully led cross-functional teams and collaborated with executives, investors, and clients to ensure alignment and buy-in for strategic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Having worked in multiple countries, I am fluent in understanding and respecting the cultural dynamics that influence business outcomes in Argentina Buenos Aires.</w:t>
      </w:r>
    </w:p>
    <w:p>
      <w:pPr>
        <w:pStyle w:val="FirstParagraph"/>
      </w:pPr>
      <w:r>
        <w:t xml:space="preserve">One of my most rewarding experiences as a Business Consultant was working with a multinational firm looking to establish a foothold in Latin America. By conducting extensive market research and analyzing local competition, I helped them tailor their offerings to meet the specific needs of Argentine consumers. This project not only resulted in a 25% increase in market share within six months but also strengthened the company’s reputation as a trusted partner in the region.</w:t>
      </w:r>
    </w:p>
    <w:bookmarkEnd w:id="21"/>
    <w:bookmarkStart w:id="22" w:name="why-i-am-a-strong-fit"/>
    <w:p>
      <w:pPr>
        <w:pStyle w:val="Heading2"/>
      </w:pPr>
      <w:r>
        <w:t xml:space="preserve">Why I Am a Strong Fit</w:t>
      </w:r>
    </w:p>
    <w:p>
      <w:pPr>
        <w:pStyle w:val="FirstParagraph"/>
      </w:pPr>
      <w:r>
        <w:t xml:space="preserve">Your organization’s commitment to innovation and excellence resonates deeply with my professional values. I am particularly impressed by [Company Name]’s focus on [specific project, initiative, or value mentioned in the job posting]. As a Business Consultant, I thrive in environments where creativity is encouraged, and where every challenge presents an opportunity for growth. I am confident that my ability to think critically and act decisively will allow me to make an immediate contribution to your team.</w:t>
      </w:r>
    </w:p>
    <w:p>
      <w:pPr>
        <w:pStyle w:val="BodyText"/>
      </w:pPr>
      <w:r>
        <w:t xml:space="preserve">Furthermore, my strong communication skills—both verbal and written—enable me to articulate complex ideas clearly and build trust with stakeholders at all levels. Whether it’s presenting findings to executives or collaborating with front-line teams, I ensure that every voice is heard and every perspective is valued. In Buenos Aires, where collaboration and relationships are integral to business success, this approach has proven to be a cornerstone of my effectiveness.</w:t>
      </w:r>
    </w:p>
    <w:bookmarkEnd w:id="22"/>
    <w:bookmarkStart w:id="23" w:name="closing"/>
    <w:p>
      <w:pPr>
        <w:pStyle w:val="Heading2"/>
      </w:pPr>
      <w:r>
        <w:t xml:space="preserve">Closing</w:t>
      </w:r>
    </w:p>
    <w:p>
      <w:pPr>
        <w:pStyle w:val="FirstParagraph"/>
      </w:pPr>
      <w:r>
        <w:t xml:space="preserve">I would be thrilled to bring my expertise as a Business Consultant to [Company Name] and contribute to your mission of driving growth in Argentina Buenos Aires. I am available at your earliest convenience for an interview and can be reached at [your phone number] or [your email address]. Thank you for considering my application. I look forward to the opportunity to discuss how my skills and experiences align with the goals of your organization.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Cover Letter - Argentina Buenos Aires</dc:title>
  <dc:creator/>
  <dc:language>en</dc:language>
  <cp:keywords/>
  <dcterms:created xsi:type="dcterms:W3CDTF">2026-07-24T11:25:02Z</dcterms:created>
  <dcterms:modified xsi:type="dcterms:W3CDTF">2026-07-24T11:25:02Z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