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5" w:name="business-consultant-cover-letter"/>
    <w:p>
      <w:pPr>
        <w:pStyle w:val="Heading1"/>
      </w:pPr>
      <w:r>
        <w:t xml:space="preserve">Business Consultant Cover Letter</w:t>
      </w:r>
    </w:p>
    <w:p>
      <w:pPr>
        <w:pStyle w:val="FirstParagraph"/>
      </w:pPr>
      <w:r>
        <w:t xml:space="preserve">Dear [Hiring Manager's Name],</w:t>
      </w:r>
    </w:p>
    <w:p>
      <w:pPr>
        <w:pStyle w:val="BodyText"/>
      </w:pPr>
      <w:r>
        <w:t xml:space="preserve">I am writing to express my interest in the Business Consultant position at your organization in Australia Melbourne. With a proven track record of driving strategic growth, optimizing operations, and delivering measurable results for businesses across diverse industries, I am eager to contribute my expertise to your team. As a seasoned professional with deep insights into the dynamic business landscape of Australia Melbourne, I am confident that my skills align perfectly with the goals of your organization.</w:t>
      </w:r>
    </w:p>
    <w:bookmarkStart w:id="20" w:name="professional-background"/>
    <w:p>
      <w:pPr>
        <w:pStyle w:val="Heading2"/>
      </w:pPr>
      <w:r>
        <w:t xml:space="preserve">Professional Background</w:t>
      </w:r>
    </w:p>
    <w:p>
      <w:pPr>
        <w:pStyle w:val="FirstParagraph"/>
      </w:pPr>
      <w:r>
        <w:t xml:space="preserve">Over the past [X years], I have established myself as a results-driven Business Consultant, specializing in helping organizations navigate complex challenges and achieve sustainable success. My career has been defined by a passion for problem-solving, innovation, and fostering long-term partnerships with clients. Whether working with startups or established enterprises in Australia Melbourne, I have consistently delivered strategies that enhance efficiency, reduce costs, and unlock new opportunities for growth.</w:t>
      </w:r>
    </w:p>
    <w:p>
      <w:pPr>
        <w:pStyle w:val="BodyText"/>
      </w:pPr>
      <w:r>
        <w:t xml:space="preserve">My experience in Australia Melbourne has allowed me to understand the unique demands of the local market. From the bustling commercial hubs of Docklands to the innovation-driven ecosystems of Southbank, I have worked with businesses across sectors such as technology, finance, manufacturing, and healthcare. This exposure has equipped me with a nuanced understanding of regional challenges and opportunities, enabling me to tailor solutions that resonate with both local and global stakeholders.</w:t>
      </w:r>
    </w:p>
    <w:bookmarkEnd w:id="20"/>
    <w:bookmarkStart w:id="21" w:name="key-skills-and-expertise"/>
    <w:p>
      <w:pPr>
        <w:pStyle w:val="Heading2"/>
      </w:pPr>
      <w:r>
        <w:t xml:space="preserve">Key Skills and Expertise</w:t>
      </w:r>
    </w:p>
    <w:p>
      <w:pPr>
        <w:pStyle w:val="FirstParagraph"/>
      </w:pPr>
      <w:r>
        <w:t xml:space="preserve">As a Business Consultant in Australia Melbourne, I bring a diverse skill set that includes strategic planning, operational optimization, market analysis, and change management. My ability to translate complex data into actionable insights has helped clients achieve their objectives while maintaining a focus on long-term value creation. Below are some of the key areas where I excel:</w:t>
      </w:r>
    </w:p>
    <w:p>
      <w:pPr>
        <w:numPr>
          <w:ilvl w:val="0"/>
          <w:numId w:val="1001"/>
        </w:numPr>
        <w:pStyle w:val="Compact"/>
      </w:pPr>
      <w:r>
        <w:rPr>
          <w:bCs/>
          <w:b/>
        </w:rPr>
        <w:t xml:space="preserve">Strategic Advisory:</w:t>
      </w:r>
      <w:r>
        <w:t xml:space="preserve"> </w:t>
      </w:r>
      <w:r>
        <w:t xml:space="preserve">Developed and executed business strategies that increased revenue by an average of 20% for clients in Australia Melbourne.</w:t>
      </w:r>
    </w:p>
    <w:p>
      <w:pPr>
        <w:numPr>
          <w:ilvl w:val="0"/>
          <w:numId w:val="1001"/>
        </w:numPr>
        <w:pStyle w:val="Compact"/>
      </w:pPr>
      <w:r>
        <w:rPr>
          <w:bCs/>
          <w:b/>
        </w:rPr>
        <w:t xml:space="preserve">Process Optimization:</w:t>
      </w:r>
      <w:r>
        <w:t xml:space="preserve"> </w:t>
      </w:r>
      <w:r>
        <w:t xml:space="preserve">Streamlined operations for over 50 businesses, reducing costs by up to 30% through lean methodologies and digital transformation initiatives.</w:t>
      </w:r>
    </w:p>
    <w:p>
      <w:pPr>
        <w:numPr>
          <w:ilvl w:val="0"/>
          <w:numId w:val="1001"/>
        </w:numPr>
        <w:pStyle w:val="Compact"/>
      </w:pPr>
      <w:r>
        <w:rPr>
          <w:bCs/>
          <w:b/>
        </w:rPr>
        <w:t xml:space="preserve">Market Expansion:</w:t>
      </w:r>
      <w:r>
        <w:t xml:space="preserve"> </w:t>
      </w:r>
      <w:r>
        <w:t xml:space="preserve">Guided startups in Australia Melbourne to enter new markets, leveraging local partnerships and regulatory expertise to ensure compliance and scalability.</w:t>
      </w:r>
    </w:p>
    <w:p>
      <w:pPr>
        <w:numPr>
          <w:ilvl w:val="0"/>
          <w:numId w:val="1001"/>
        </w:numPr>
        <w:pStyle w:val="Compact"/>
      </w:pPr>
      <w:r>
        <w:rPr>
          <w:bCs/>
          <w:b/>
        </w:rPr>
        <w:t xml:space="preserve">Leadership Development:</w:t>
      </w:r>
      <w:r>
        <w:t xml:space="preserve"> </w:t>
      </w:r>
      <w:r>
        <w:t xml:space="preserve">Designed training programs that enhanced leadership capabilities, resulting in a 40% improvement in team performance metrics for clients.</w:t>
      </w:r>
    </w:p>
    <w:bookmarkEnd w:id="21"/>
    <w:bookmarkStart w:id="22" w:name="achievements-in-australia-melbourne"/>
    <w:p>
      <w:pPr>
        <w:pStyle w:val="Heading2"/>
      </w:pPr>
      <w:r>
        <w:t xml:space="preserve">Achievements in Australia Melbourne</w:t>
      </w:r>
    </w:p>
    <w:p>
      <w:pPr>
        <w:pStyle w:val="FirstParagraph"/>
      </w:pPr>
      <w:r>
        <w:t xml:space="preserve">One of the most rewarding aspects of my career has been collaborating with businesses in Australia Melbourne to overcome unique challenges. For instance, I recently partnered with a mid-sized tech firm in Southbank to restructure their operations and improve customer retention. By implementing a data-driven approach to market segmentation and refining their value proposition, we achieved a 25% increase in client acquisition within six months. This project not only solidified the company’s position as a regional leader but also strengthened its reputation as an innovative force in Australia Melbourne’s tech industry.</w:t>
      </w:r>
    </w:p>
    <w:p>
      <w:pPr>
        <w:pStyle w:val="BodyText"/>
      </w:pPr>
      <w:r>
        <w:t xml:space="preserve">Another significant achievement involved working with a manufacturing company in the Victorian region to address supply chain inefficiencies. By integrating advanced analytics tools and fostering cross-functional collaboration, we reduced production delays by 35% and improved inventory management. This success highlighted the importance of aligning business strategies with the specific needs of Australia Melbourne’s industrial landscape, where agility and adaptability are critical for competitiveness.</w:t>
      </w:r>
    </w:p>
    <w:bookmarkEnd w:id="22"/>
    <w:bookmarkStart w:id="23" w:name="why-australia-melbourne"/>
    <w:p>
      <w:pPr>
        <w:pStyle w:val="Heading2"/>
      </w:pPr>
      <w:r>
        <w:t xml:space="preserve">Why Australia Melbourne?</w:t>
      </w:r>
    </w:p>
    <w:p>
      <w:pPr>
        <w:pStyle w:val="FirstParagraph"/>
      </w:pPr>
      <w:r>
        <w:t xml:space="preserve">Australia Melbourne is a vibrant hub for innovation, culture, and economic growth, making it an ideal location for a Business Consultant to thrive. The city’s diverse business ecosystem offers unique opportunities to work with forward-thinking organizations that prioritize sustainability, digital transformation, and community engagement. My decision to focus my career in Australia Melbourne stems from a deep appreciation for its entrepreneurial spirit and commitment to excellence.</w:t>
      </w:r>
    </w:p>
    <w:p>
      <w:pPr>
        <w:pStyle w:val="BodyText"/>
      </w:pPr>
      <w:r>
        <w:t xml:space="preserve">Moreover, the collaborative nature of Melbourne’s business community has allowed me to build strong relationships with industry leaders, government agencies, and academic institutions. These connections have been instrumental in staying informed about emerging trends and leveraging local resources to deliver value to clients. For example, my work with the Melbourne Chamber of Commerce has provided insights into regional economic policies that directly impact business operations, enabling me to offer more informed and actionable recommendations.</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 Business Consultant in Australia Melbourne. My combination of strategic thinking, operational excellence, and dedication to client success makes me a strong fit for your organization’s goals. I am particularly drawn to your commitment to [mention specific company value or initiative, e.g., "innovative solutions for sustainable growth" or "empowering local businesses"].</w:t>
      </w:r>
    </w:p>
    <w:p>
      <w:pPr>
        <w:pStyle w:val="BodyText"/>
      </w:pPr>
      <w:r>
        <w:t xml:space="preserve">I would welcome the chance to discuss how my background and vision align with the needs of your team. Thank you for considering my application. I look forward to the possibility of contributing to your organization’s continued success in Australia Melbourne.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for Australia Melbourne</dc:title>
  <dc:creator/>
  <dc:language>en</dc:language>
  <cp:keywords/>
  <dcterms:created xsi:type="dcterms:W3CDTF">2025-12-10T14:24:28Z</dcterms:created>
  <dcterms:modified xsi:type="dcterms:W3CDTF">2025-12-10T14:24:28Z</dcterms:modified>
</cp:coreProperties>
</file>

<file path=docProps/custom.xml><?xml version="1.0" encoding="utf-8"?>
<Properties xmlns="http://schemas.openxmlformats.org/officeDocument/2006/custom-properties" xmlns:vt="http://schemas.openxmlformats.org/officeDocument/2006/docPropsVTypes"/>
</file>